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A80" w:rsidRPr="00106BA1" w:rsidRDefault="00666A80" w:rsidP="00666A80">
      <w:pPr>
        <w:spacing w:after="0" w:line="0" w:lineRule="atLeast"/>
        <w:ind w:right="-119"/>
        <w:jc w:val="center"/>
        <w:rPr>
          <w:rFonts w:ascii="Times New Roman" w:eastAsia="Times New Roman" w:hAnsi="Times New Roman" w:cs="Arial"/>
          <w:b/>
          <w:sz w:val="44"/>
          <w:szCs w:val="44"/>
          <w:lang w:val="en-IN" w:eastAsia="en-IN"/>
        </w:rPr>
      </w:pPr>
      <w:bookmarkStart w:id="0" w:name="page1"/>
      <w:bookmarkEnd w:id="0"/>
      <w:proofErr w:type="spellStart"/>
      <w:r w:rsidRPr="00106BA1">
        <w:rPr>
          <w:rFonts w:ascii="Times New Roman" w:eastAsia="Times New Roman" w:hAnsi="Times New Roman" w:cs="Arial"/>
          <w:b/>
          <w:sz w:val="44"/>
          <w:szCs w:val="44"/>
          <w:lang w:val="en-IN" w:eastAsia="en-IN"/>
        </w:rPr>
        <w:t>Shyama</w:t>
      </w:r>
      <w:proofErr w:type="spellEnd"/>
      <w:r w:rsidRPr="00106BA1">
        <w:rPr>
          <w:rFonts w:ascii="Times New Roman" w:eastAsia="Times New Roman" w:hAnsi="Times New Roman" w:cs="Arial"/>
          <w:b/>
          <w:sz w:val="44"/>
          <w:szCs w:val="44"/>
          <w:lang w:val="en-IN" w:eastAsia="en-IN"/>
        </w:rPr>
        <w:t xml:space="preserve"> Prasad </w:t>
      </w:r>
      <w:proofErr w:type="spellStart"/>
      <w:r w:rsidRPr="00106BA1">
        <w:rPr>
          <w:rFonts w:ascii="Times New Roman" w:eastAsia="Times New Roman" w:hAnsi="Times New Roman" w:cs="Arial"/>
          <w:b/>
          <w:sz w:val="44"/>
          <w:szCs w:val="44"/>
          <w:lang w:val="en-IN" w:eastAsia="en-IN"/>
        </w:rPr>
        <w:t>Mukherji</w:t>
      </w:r>
      <w:proofErr w:type="spellEnd"/>
      <w:r w:rsidRPr="00106BA1">
        <w:rPr>
          <w:rFonts w:ascii="Times New Roman" w:eastAsia="Times New Roman" w:hAnsi="Times New Roman" w:cs="Arial"/>
          <w:b/>
          <w:sz w:val="44"/>
          <w:szCs w:val="44"/>
          <w:lang w:val="en-IN" w:eastAsia="en-IN"/>
        </w:rPr>
        <w:t xml:space="preserve"> College</w:t>
      </w:r>
    </w:p>
    <w:p w:rsidR="00666A80" w:rsidRPr="00106BA1" w:rsidRDefault="00666A80" w:rsidP="00666A80">
      <w:pPr>
        <w:spacing w:after="0" w:line="0" w:lineRule="atLeast"/>
        <w:ind w:right="-119"/>
        <w:jc w:val="center"/>
        <w:rPr>
          <w:rFonts w:ascii="Times New Roman" w:eastAsia="Times New Roman" w:hAnsi="Times New Roman" w:cs="Arial"/>
          <w:b/>
          <w:sz w:val="36"/>
          <w:szCs w:val="36"/>
          <w:u w:val="single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36"/>
          <w:szCs w:val="36"/>
          <w:u w:val="single"/>
          <w:lang w:val="en-IN" w:eastAsia="en-IN"/>
        </w:rPr>
        <w:t>Teaching Plan</w:t>
      </w:r>
    </w:p>
    <w:p w:rsidR="00666A80" w:rsidRPr="00106BA1" w:rsidRDefault="00666A80" w:rsidP="00666A80">
      <w:pPr>
        <w:spacing w:after="0" w:line="0" w:lineRule="atLeast"/>
        <w:ind w:left="180"/>
        <w:rPr>
          <w:rFonts w:ascii="Times New Roman" w:eastAsia="Times New Roman" w:hAnsi="Times New Roman" w:cs="Mangal"/>
          <w:b/>
          <w:sz w:val="24"/>
          <w:szCs w:val="24"/>
          <w:lang w:eastAsia="en-IN" w:bidi="hi-IN"/>
        </w:rPr>
      </w:pPr>
      <w:r w:rsidRPr="00106BA1"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 xml:space="preserve">Course and </w:t>
      </w:r>
      <w:proofErr w:type="gramStart"/>
      <w:r w:rsidRPr="00106BA1"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>Yea</w:t>
      </w:r>
      <w:r w:rsidRPr="00106BA1">
        <w:rPr>
          <w:rFonts w:ascii="Mangal" w:eastAsia="Times New Roman" w:hAnsi="Mangal" w:cs="Mangal" w:hint="cs"/>
          <w:b/>
          <w:sz w:val="24"/>
          <w:szCs w:val="24"/>
          <w:lang w:val="en-IN" w:eastAsia="en-IN" w:bidi="hi-IN"/>
        </w:rPr>
        <w:t>r</w:t>
      </w:r>
      <w:r w:rsidRPr="00106BA1">
        <w:rPr>
          <w:rFonts w:ascii="Times New Roman" w:eastAsia="Times New Roman" w:hAnsi="Times New Roman" w:cs="Mangal" w:hint="cs"/>
          <w:b/>
          <w:sz w:val="24"/>
          <w:szCs w:val="24"/>
          <w:cs/>
          <w:lang w:val="en-IN" w:eastAsia="en-IN" w:bidi="hi-IN"/>
        </w:rPr>
        <w:t xml:space="preserve"> </w:t>
      </w:r>
      <w:r w:rsidRPr="00106BA1"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>:</w:t>
      </w:r>
      <w:proofErr w:type="gramEnd"/>
      <w:r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szCs w:val="24"/>
          <w:lang w:eastAsia="en-IN" w:bidi="hi-IN"/>
        </w:rPr>
        <w:t>B.A</w:t>
      </w:r>
      <w:r w:rsidR="00686460">
        <w:rPr>
          <w:rFonts w:ascii="Times New Roman" w:eastAsia="Times New Roman" w:hAnsi="Times New Roman" w:cs="Mangal"/>
          <w:b/>
          <w:sz w:val="24"/>
          <w:szCs w:val="24"/>
          <w:lang w:eastAsia="en-IN" w:bidi="hi-IN"/>
        </w:rPr>
        <w:t>. (</w:t>
      </w:r>
      <w:proofErr w:type="spellStart"/>
      <w:r w:rsidR="00686460">
        <w:rPr>
          <w:rFonts w:ascii="Times New Roman" w:eastAsia="Times New Roman" w:hAnsi="Times New Roman" w:cs="Mangal"/>
          <w:b/>
          <w:sz w:val="24"/>
          <w:szCs w:val="24"/>
          <w:lang w:eastAsia="en-IN" w:bidi="hi-IN"/>
        </w:rPr>
        <w:t>Prog</w:t>
      </w:r>
      <w:proofErr w:type="spellEnd"/>
      <w:r>
        <w:rPr>
          <w:rFonts w:ascii="Times New Roman" w:eastAsia="Times New Roman" w:hAnsi="Times New Roman" w:cs="Mangal"/>
          <w:b/>
          <w:sz w:val="24"/>
          <w:szCs w:val="24"/>
          <w:lang w:eastAsia="en-IN" w:bidi="hi-IN"/>
        </w:rPr>
        <w:t xml:space="preserve">.) </w:t>
      </w:r>
      <w:proofErr w:type="spellStart"/>
      <w:r>
        <w:rPr>
          <w:rFonts w:ascii="Times New Roman" w:eastAsia="Times New Roman" w:hAnsi="Times New Roman" w:cs="Mangal"/>
          <w:b/>
          <w:sz w:val="24"/>
          <w:szCs w:val="24"/>
          <w:lang w:eastAsia="en-IN" w:bidi="hi-IN"/>
        </w:rPr>
        <w:t>II</w:t>
      </w:r>
      <w:r>
        <w:rPr>
          <w:rFonts w:ascii="Times New Roman" w:eastAsia="Times New Roman" w:hAnsi="Times New Roman" w:cs="Mangal" w:hint="cs"/>
          <w:b/>
          <w:sz w:val="24"/>
          <w:szCs w:val="24"/>
          <w:lang w:eastAsia="en-IN" w:bidi="hi-IN"/>
        </w:rPr>
        <w:t>I</w:t>
      </w:r>
      <w:r>
        <w:rPr>
          <w:rFonts w:ascii="Times New Roman" w:eastAsia="Times New Roman" w:hAnsi="Times New Roman" w:cs="Mangal" w:hint="cs"/>
          <w:b/>
          <w:sz w:val="24"/>
          <w:szCs w:val="24"/>
          <w:vertAlign w:val="superscript"/>
          <w:lang w:eastAsia="en-IN" w:bidi="hi-IN"/>
        </w:rPr>
        <w:t>rd</w:t>
      </w:r>
      <w:proofErr w:type="spellEnd"/>
      <w:r w:rsidRPr="00106BA1">
        <w:rPr>
          <w:rFonts w:ascii="Times New Roman" w:eastAsia="Times New Roman" w:hAnsi="Times New Roman" w:cs="Mangal"/>
          <w:b/>
          <w:sz w:val="24"/>
          <w:szCs w:val="24"/>
          <w:lang w:eastAsia="en-IN" w:bidi="hi-IN"/>
        </w:rPr>
        <w:t xml:space="preserve"> year </w:t>
      </w:r>
      <w:r w:rsidR="00E12F79">
        <w:rPr>
          <w:rFonts w:ascii="Times New Roman" w:eastAsia="Times New Roman" w:hAnsi="Times New Roman" w:cs="Mangal"/>
          <w:b/>
          <w:sz w:val="24"/>
          <w:szCs w:val="24"/>
          <w:lang w:eastAsia="en-IN" w:bidi="hi-IN"/>
        </w:rPr>
        <w:t>(2021</w:t>
      </w:r>
      <w:r w:rsidR="009D5449">
        <w:rPr>
          <w:rFonts w:ascii="Times New Roman" w:eastAsia="Times New Roman" w:hAnsi="Times New Roman" w:cs="Mangal"/>
          <w:b/>
          <w:sz w:val="24"/>
          <w:szCs w:val="24"/>
          <w:lang w:eastAsia="en-IN" w:bidi="hi-IN"/>
        </w:rPr>
        <w:t>)</w:t>
      </w:r>
    </w:p>
    <w:p w:rsidR="00666A80" w:rsidRPr="00106BA1" w:rsidRDefault="00666A80" w:rsidP="00666A80">
      <w:pPr>
        <w:spacing w:after="0" w:line="42" w:lineRule="exact"/>
        <w:rPr>
          <w:rFonts w:ascii="Times New Roman" w:eastAsia="Times New Roman" w:hAnsi="Times New Roman" w:cs="Arial"/>
          <w:sz w:val="24"/>
          <w:szCs w:val="24"/>
          <w:lang w:val="en-IN" w:eastAsia="en-IN"/>
        </w:rPr>
      </w:pPr>
    </w:p>
    <w:p w:rsidR="00666A80" w:rsidRPr="00106BA1" w:rsidRDefault="00666A80" w:rsidP="00666A80">
      <w:pPr>
        <w:spacing w:after="0" w:line="0" w:lineRule="atLeast"/>
        <w:ind w:left="180"/>
        <w:rPr>
          <w:rFonts w:ascii="Times New Roman" w:eastAsia="Times New Roman" w:hAnsi="Times New Roman" w:cs="Arial"/>
          <w:b/>
          <w:sz w:val="24"/>
          <w:szCs w:val="24"/>
          <w:lang w:eastAsia="en-IN"/>
        </w:rPr>
      </w:pPr>
      <w:r w:rsidRPr="005D583E"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 xml:space="preserve">Semester: </w:t>
      </w:r>
      <w:r w:rsidR="00E12F79">
        <w:rPr>
          <w:rFonts w:ascii="Times New Roman" w:eastAsia="Times New Roman" w:hAnsi="Times New Roman" w:cs="Arial"/>
          <w:b/>
          <w:sz w:val="24"/>
          <w:szCs w:val="24"/>
          <w:lang w:eastAsia="en-IN"/>
        </w:rPr>
        <w:t>V</w:t>
      </w:r>
    </w:p>
    <w:p w:rsidR="00666A80" w:rsidRPr="00106BA1" w:rsidRDefault="00666A80" w:rsidP="00666A80">
      <w:pPr>
        <w:spacing w:after="0" w:line="41" w:lineRule="exact"/>
        <w:rPr>
          <w:rFonts w:ascii="Times New Roman" w:eastAsia="Times New Roman" w:hAnsi="Times New Roman" w:cs="Arial"/>
          <w:sz w:val="24"/>
          <w:szCs w:val="24"/>
          <w:lang w:val="en-IN" w:eastAsia="en-IN"/>
        </w:rPr>
      </w:pPr>
    </w:p>
    <w:p w:rsidR="00666A80" w:rsidRPr="00106BA1" w:rsidRDefault="00666A80" w:rsidP="00666A80">
      <w:pPr>
        <w:spacing w:after="0" w:line="0" w:lineRule="atLeast"/>
        <w:ind w:left="180"/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>Taugh</w:t>
      </w:r>
      <w:r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 xml:space="preserve">t individually or shared: </w:t>
      </w:r>
      <w:r>
        <w:rPr>
          <w:rFonts w:asciiTheme="minorBidi" w:eastAsia="Times New Roman" w:hAnsiTheme="minorBidi" w:hint="cs"/>
          <w:b/>
          <w:sz w:val="24"/>
          <w:szCs w:val="24"/>
          <w:lang w:val="en-IN" w:eastAsia="en-IN" w:bidi="hi-IN"/>
        </w:rPr>
        <w:t>I</w:t>
      </w:r>
      <w:r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>ndividually</w:t>
      </w:r>
    </w:p>
    <w:p w:rsidR="00666A80" w:rsidRPr="00106BA1" w:rsidRDefault="00666A80" w:rsidP="00666A80">
      <w:pPr>
        <w:spacing w:after="0" w:line="41" w:lineRule="exact"/>
        <w:rPr>
          <w:rFonts w:ascii="Times New Roman" w:eastAsia="Times New Roman" w:hAnsi="Times New Roman" w:cs="Arial"/>
          <w:sz w:val="24"/>
          <w:szCs w:val="24"/>
          <w:lang w:val="en-IN" w:eastAsia="en-IN"/>
        </w:rPr>
      </w:pPr>
    </w:p>
    <w:p w:rsidR="00666A80" w:rsidRPr="00106BA1" w:rsidRDefault="00666A80" w:rsidP="00666A80">
      <w:pPr>
        <w:spacing w:after="0" w:line="0" w:lineRule="atLeast"/>
        <w:ind w:left="180"/>
        <w:rPr>
          <w:rFonts w:ascii="Times New Roman" w:eastAsia="Times New Roman" w:hAnsi="Times New Roman" w:cs="Mangal"/>
          <w:bCs/>
          <w:sz w:val="24"/>
          <w:szCs w:val="24"/>
          <w:cs/>
          <w:lang w:eastAsia="en-IN" w:bidi="hi-IN"/>
        </w:rPr>
      </w:pPr>
      <w:r w:rsidRPr="00106BA1"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 xml:space="preserve">Paper: </w:t>
      </w:r>
      <w:r>
        <w:rPr>
          <w:rFonts w:ascii="Kokila" w:eastAsia="Times New Roman" w:hAnsi="Kokila" w:cs="Kokila" w:hint="cs"/>
          <w:bCs/>
          <w:sz w:val="28"/>
          <w:szCs w:val="28"/>
          <w:cs/>
          <w:lang w:val="en-IN" w:eastAsia="en-IN" w:bidi="hi-IN"/>
        </w:rPr>
        <w:t xml:space="preserve">हिन्दी का मौखिक साहित्य और उसकी परंपरा  </w:t>
      </w:r>
    </w:p>
    <w:p w:rsidR="00666A80" w:rsidRPr="00106BA1" w:rsidRDefault="00666A80" w:rsidP="00666A80">
      <w:pPr>
        <w:spacing w:after="0" w:line="41" w:lineRule="exact"/>
        <w:rPr>
          <w:rFonts w:ascii="Times New Roman" w:eastAsia="Times New Roman" w:hAnsi="Times New Roman" w:cs="Arial"/>
          <w:sz w:val="24"/>
          <w:szCs w:val="24"/>
          <w:lang w:val="en-IN" w:eastAsia="en-IN"/>
        </w:rPr>
      </w:pPr>
    </w:p>
    <w:p w:rsidR="00666A80" w:rsidRPr="00666A80" w:rsidRDefault="00666A80" w:rsidP="00666A80">
      <w:pPr>
        <w:spacing w:after="0" w:line="0" w:lineRule="atLeast"/>
        <w:ind w:left="180"/>
        <w:rPr>
          <w:rFonts w:ascii="Times New Roman" w:eastAsia="Times New Roman" w:hAnsi="Times New Roman" w:cs="Mangal"/>
          <w:b/>
          <w:sz w:val="24"/>
          <w:szCs w:val="24"/>
          <w:lang w:val="en-IN" w:eastAsia="en-IN" w:bidi="hi-IN"/>
        </w:rPr>
      </w:pPr>
      <w:r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>Faculty</w:t>
      </w:r>
      <w:r>
        <w:rPr>
          <w:rFonts w:asciiTheme="minorBidi" w:eastAsia="Times New Roman" w:hAnsiTheme="minorBidi" w:hint="cs"/>
          <w:b/>
          <w:sz w:val="24"/>
          <w:szCs w:val="24"/>
          <w:lang w:val="en-IN" w:eastAsia="en-IN" w:bidi="hi-IN"/>
        </w:rPr>
        <w:t>:</w:t>
      </w:r>
      <w:r>
        <w:rPr>
          <w:rFonts w:ascii="Times New Roman" w:eastAsia="Times New Roman" w:hAnsi="Times New Roman" w:cs="Mangal" w:hint="cs"/>
          <w:b/>
          <w:sz w:val="24"/>
          <w:szCs w:val="24"/>
          <w:cs/>
          <w:lang w:val="en-IN" w:eastAsia="en-IN" w:bidi="hi-IN"/>
        </w:rPr>
        <w:t xml:space="preserve"> </w:t>
      </w:r>
      <w:r w:rsidR="00AA484C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Dr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. </w:t>
      </w:r>
      <w:r w:rsidRPr="005D583E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MANISHA ARORA</w:t>
      </w:r>
    </w:p>
    <w:p w:rsidR="00666A80" w:rsidRPr="00106BA1" w:rsidRDefault="00666A80" w:rsidP="00666A80">
      <w:pPr>
        <w:spacing w:after="0" w:line="41" w:lineRule="exact"/>
        <w:rPr>
          <w:rFonts w:ascii="Times New Roman" w:eastAsia="Times New Roman" w:hAnsi="Times New Roman" w:cs="Arial"/>
          <w:sz w:val="24"/>
          <w:szCs w:val="24"/>
          <w:lang w:val="en-IN" w:eastAsia="en-IN"/>
        </w:rPr>
      </w:pPr>
    </w:p>
    <w:p w:rsidR="00666A80" w:rsidRDefault="00666A80" w:rsidP="00666A80">
      <w:pPr>
        <w:spacing w:after="0" w:line="0" w:lineRule="atLeast"/>
        <w:ind w:left="180"/>
        <w:rPr>
          <w:rFonts w:ascii="Times New Roman" w:eastAsia="Times New Roman" w:hAnsi="Times New Roman" w:cs="Mangal"/>
          <w:b/>
          <w:sz w:val="24"/>
          <w:szCs w:val="24"/>
          <w:lang w:val="en-IN" w:eastAsia="en-IN" w:bidi="hi-IN"/>
        </w:rPr>
      </w:pPr>
      <w:r w:rsidRPr="00106BA1"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 xml:space="preserve">No. of Classes </w:t>
      </w:r>
      <w:r w:rsidRPr="00106BA1">
        <w:rPr>
          <w:rFonts w:ascii="Times New Roman" w:eastAsia="Times New Roman" w:hAnsi="Times New Roman" w:cs="Arial"/>
          <w:sz w:val="24"/>
          <w:szCs w:val="24"/>
          <w:lang w:val="en-IN" w:eastAsia="en-IN"/>
        </w:rPr>
        <w:t>(per week)</w:t>
      </w:r>
      <w:r w:rsidRPr="00106BA1">
        <w:rPr>
          <w:rFonts w:ascii="Times New Roman" w:eastAsia="Times New Roman" w:hAnsi="Times New Roman" w:cs="Arial"/>
          <w:b/>
          <w:sz w:val="24"/>
          <w:szCs w:val="24"/>
          <w:lang w:val="en-IN" w:eastAsia="en-IN"/>
        </w:rPr>
        <w:t>:</w:t>
      </w:r>
      <w:r w:rsidRPr="005D583E">
        <w:rPr>
          <w:rFonts w:ascii="Times New Roman" w:eastAsia="Times New Roman" w:hAnsi="Times New Roman" w:cs="Mangal"/>
          <w:b/>
          <w:sz w:val="24"/>
          <w:szCs w:val="24"/>
          <w:lang w:eastAsia="en-IN" w:bidi="hi-IN"/>
        </w:rPr>
        <w:t xml:space="preserve"> </w:t>
      </w:r>
      <w:r>
        <w:rPr>
          <w:rFonts w:ascii="Times New Roman" w:eastAsia="Times New Roman" w:hAnsi="Times New Roman" w:cs="Mangal" w:hint="cs"/>
          <w:b/>
          <w:sz w:val="24"/>
          <w:szCs w:val="24"/>
          <w:lang w:eastAsia="en-IN" w:bidi="hi-IN"/>
        </w:rPr>
        <w:t>5</w:t>
      </w:r>
      <w:r>
        <w:rPr>
          <w:rFonts w:ascii="Times New Roman" w:eastAsia="Times New Roman" w:hAnsi="Times New Roman" w:cs="Mangal" w:hint="cs"/>
          <w:b/>
          <w:sz w:val="24"/>
          <w:szCs w:val="24"/>
          <w:cs/>
          <w:lang w:eastAsia="en-IN" w:bidi="hi-IN"/>
        </w:rPr>
        <w:t xml:space="preserve">+2 </w:t>
      </w:r>
      <w:r w:rsidRPr="00106BA1">
        <w:rPr>
          <w:rFonts w:ascii="Times New Roman" w:eastAsia="Times New Roman" w:hAnsi="Times New Roman" w:cs="Mangal" w:hint="cs"/>
          <w:b/>
          <w:sz w:val="24"/>
          <w:szCs w:val="24"/>
          <w:lang w:val="en-IN" w:eastAsia="en-IN" w:bidi="hi-IN"/>
        </w:rPr>
        <w:t xml:space="preserve"> </w:t>
      </w:r>
    </w:p>
    <w:p w:rsidR="00666A80" w:rsidRPr="00106BA1" w:rsidRDefault="00666A80" w:rsidP="00666A80">
      <w:pPr>
        <w:spacing w:after="0" w:line="0" w:lineRule="atLeast"/>
        <w:ind w:left="180"/>
        <w:rPr>
          <w:rFonts w:ascii="Times New Roman" w:eastAsia="Times New Roman" w:hAnsi="Times New Roman" w:cs="Mangal"/>
          <w:b/>
          <w:sz w:val="24"/>
          <w:szCs w:val="20"/>
          <w:lang w:val="en-IN" w:eastAsia="en-IN" w:bidi="hi-IN"/>
        </w:rPr>
      </w:pPr>
      <w:r w:rsidRPr="005D583E">
        <w:rPr>
          <w:rFonts w:ascii="Times New Roman" w:eastAsia="Times New Roman" w:hAnsi="Times New Roman" w:hint="cs"/>
          <w:b/>
          <w:sz w:val="24"/>
          <w:szCs w:val="24"/>
          <w:cs/>
          <w:lang w:val="en-IN" w:eastAsia="en-IN" w:bidi="hi-IN"/>
        </w:rPr>
        <w:t xml:space="preserve">                 </w:t>
      </w:r>
      <w:r>
        <w:rPr>
          <w:rFonts w:ascii="Times New Roman" w:eastAsia="Times New Roman" w:hAnsi="Times New Roman"/>
          <w:b/>
          <w:sz w:val="24"/>
          <w:szCs w:val="24"/>
          <w:lang w:val="en-IN" w:eastAsia="en-IN" w:bidi="hi-IN"/>
        </w:rPr>
        <w:t xml:space="preserve">       </w:t>
      </w:r>
      <w:r>
        <w:rPr>
          <w:rFonts w:ascii="Times New Roman" w:eastAsia="Times New Roman" w:hAnsi="Times New Roman" w:hint="cs"/>
          <w:b/>
          <w:sz w:val="24"/>
          <w:szCs w:val="24"/>
          <w:cs/>
          <w:lang w:val="en-IN" w:eastAsia="en-IN" w:bidi="hi-IN"/>
        </w:rPr>
        <w:t xml:space="preserve"> </w:t>
      </w:r>
      <w:r w:rsidRPr="005D583E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</w:p>
    <w:p w:rsidR="00666A80" w:rsidRPr="00106BA1" w:rsidRDefault="00666A80" w:rsidP="00666A80">
      <w:pPr>
        <w:spacing w:after="0" w:line="0" w:lineRule="atLeast"/>
        <w:ind w:left="180"/>
        <w:rPr>
          <w:rFonts w:ascii="Times New Roman" w:eastAsia="Times New Roman" w:hAnsi="Times New Roman" w:cs="Mangal"/>
          <w:bCs/>
          <w:sz w:val="24"/>
          <w:szCs w:val="24"/>
          <w:lang w:val="en-IN" w:eastAsia="en-IN" w:bidi="hi-IN"/>
        </w:rPr>
      </w:pPr>
    </w:p>
    <w:p w:rsidR="00666A80" w:rsidRPr="00106BA1" w:rsidRDefault="00666A80" w:rsidP="00666A80">
      <w:pPr>
        <w:spacing w:after="0" w:line="0" w:lineRule="atLeast"/>
        <w:ind w:right="-119"/>
        <w:jc w:val="center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Teaching Plan</w:t>
      </w:r>
    </w:p>
    <w:p w:rsidR="00666A80" w:rsidRPr="00106BA1" w:rsidRDefault="00666A80" w:rsidP="00666A80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0" distB="0" distL="114299" distR="114299" simplePos="0" relativeHeight="251659264" behindDoc="1" locked="0" layoutInCell="1" allowOverlap="1" wp14:anchorId="1DE0123C" wp14:editId="382843BE">
                <wp:simplePos x="0" y="0"/>
                <wp:positionH relativeFrom="column">
                  <wp:posOffset>-65406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444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BA6DD" id="Straight Connector 12" o:spid="_x0000_s1026" style="position:absolute;z-index:-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0" distB="0" distL="114299" distR="114299" simplePos="0" relativeHeight="251660288" behindDoc="1" locked="0" layoutInCell="1" allowOverlap="1" wp14:anchorId="7BBB8F7C" wp14:editId="657C827A">
                <wp:simplePos x="0" y="0"/>
                <wp:positionH relativeFrom="column">
                  <wp:posOffset>6235064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444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D4712" id="Straight Connector 11" o:spid="_x0000_s1026" style="position:absolute;z-index:-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1" allowOverlap="1" wp14:anchorId="74A67B07" wp14:editId="31CAAD49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-164466</wp:posOffset>
                </wp:positionV>
                <wp:extent cx="6313170" cy="0"/>
                <wp:effectExtent l="0" t="0" r="0" b="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54B31" id="Straight Connector 10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66A80" w:rsidRDefault="00666A80" w:rsidP="00666A80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Name of the Unit:</w:t>
      </w:r>
    </w:p>
    <w:p w:rsidR="00666A80" w:rsidRPr="00653A3D" w:rsidRDefault="00666A80" w:rsidP="00666A80">
      <w:p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Times New Roman" w:eastAsia="Times New Roman" w:hAnsi="Times New Roman" w:hint="cs"/>
          <w:b/>
          <w:sz w:val="24"/>
          <w:szCs w:val="20"/>
          <w:cs/>
          <w:lang w:val="en-IN" w:eastAsia="en-IN" w:bidi="hi-IN"/>
        </w:rPr>
        <w:t xml:space="preserve">    </w:t>
      </w:r>
      <w:r w:rsidRPr="00653A3D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यूनिट 1</w:t>
      </w:r>
    </w:p>
    <w:p w:rsidR="00666A80" w:rsidRDefault="00666A80" w:rsidP="00666A80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मौखिक साहित्य की अवधारणा : 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सामान्य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परिचय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मौखिक साहित्य और लिखित साहित्य का संबंध </w:t>
      </w:r>
    </w:p>
    <w:p w:rsidR="00666A80" w:rsidRDefault="00666A80" w:rsidP="00666A80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साहित्य के विविध रूप </w:t>
      </w: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लोकगीत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लोककथा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लोकगाथाएँ 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लोकना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ट्य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लोकोक्तियाँ 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पहेलियाँ 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मुहावरे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मौखिक 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साहित्य 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और समाज </w:t>
      </w:r>
    </w:p>
    <w:p w:rsidR="000368F9" w:rsidRDefault="000368F9" w:rsidP="000368F9">
      <w:pPr>
        <w:pStyle w:val="ListParagraph"/>
        <w:spacing w:after="0" w:line="0" w:lineRule="atLeast"/>
        <w:ind w:left="765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/>
          <w:b/>
          <w:sz w:val="28"/>
          <w:szCs w:val="28"/>
          <w:lang w:eastAsia="en-IN" w:bidi="hi-IN"/>
        </w:rPr>
        <w:t xml:space="preserve">Key points: </w:t>
      </w:r>
      <w:r w:rsidR="00686460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जुला</w:t>
      </w:r>
      <w:proofErr w:type="gramStart"/>
      <w:r w:rsidR="00686460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ई</w:t>
      </w: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 </w:t>
      </w:r>
      <w:r w:rsidR="00686460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 </w:t>
      </w: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म</w:t>
      </w:r>
      <w:proofErr w:type="gramEnd"/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ाह 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 w:rsidRPr="000368F9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मौखिक साहित्य और लिखित साहित्य में अंतर और समानताएँ 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लोक शब्द पर विस्तृत चर्चा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लोक परंपरा और  मान्यता पर चर्चा 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मौखिक साहित्य और समाज का अन्तः संबंध </w:t>
      </w:r>
    </w:p>
    <w:p w:rsidR="000D3B2A" w:rsidRDefault="000D3B2A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लोक साहित्य संरक्षण की समस्या </w:t>
      </w:r>
    </w:p>
    <w:p w:rsidR="000D3B2A" w:rsidRDefault="000D3B2A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लोक साहित्य हस्तांतरण </w:t>
      </w:r>
      <w:r w:rsidR="001134CE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- </w:t>
      </w: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पीढ़ी दर पीढ़ी </w:t>
      </w:r>
    </w:p>
    <w:p w:rsidR="000368F9" w:rsidRPr="000368F9" w:rsidRDefault="000368F9" w:rsidP="000368F9">
      <w:pPr>
        <w:spacing w:after="0" w:line="0" w:lineRule="atLeast"/>
        <w:jc w:val="both"/>
        <w:rPr>
          <w:rFonts w:ascii="Kokila" w:eastAsia="Times New Roman" w:hAnsi="Kokila" w:cs="Kokila" w:hint="cs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अगस्त माह 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मौखिक साहित्य के विविध रूपों पर चर्चा 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लोकगीत का परिचय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लोककथा </w:t>
      </w:r>
      <w:r w:rsidRPr="000368F9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का परिचय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 w:rsidRPr="000368F9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लोकगाथा का परिचय</w:t>
      </w:r>
    </w:p>
    <w:p w:rsidR="000368F9" w:rsidRP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 w:rsidRPr="000368F9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लोकनाट्य</w:t>
      </w: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 का परिचय 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लोकोक्ति</w:t>
      </w:r>
      <w:r w:rsidR="001134CE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यों</w:t>
      </w: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 का परिचय 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पहेलि</w:t>
      </w:r>
      <w:r w:rsidR="001134CE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यों</w:t>
      </w: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 का परिचय </w:t>
      </w:r>
    </w:p>
    <w:p w:rsidR="000368F9" w:rsidRDefault="000368F9" w:rsidP="000368F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मुहावरे  का परिचय </w:t>
      </w:r>
    </w:p>
    <w:p w:rsidR="00E611D4" w:rsidRPr="0095694D" w:rsidRDefault="00E611D4" w:rsidP="00E611D4">
      <w:pPr>
        <w:spacing w:after="0" w:line="0" w:lineRule="atLeast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95694D">
        <w:rPr>
          <w:rFonts w:ascii="Kokila" w:eastAsia="Times New Roman" w:hAnsi="Kokila" w:cs="Kokila"/>
          <w:b/>
          <w:bCs/>
          <w:sz w:val="28"/>
          <w:szCs w:val="28"/>
          <w:highlight w:val="lightGray"/>
          <w:cs/>
          <w:lang w:val="en-IN" w:eastAsia="en-IN" w:bidi="hi-IN"/>
        </w:rPr>
        <w:t>ट्यूटोरियल</w:t>
      </w:r>
    </w:p>
    <w:p w:rsidR="00E611D4" w:rsidRPr="0095694D" w:rsidRDefault="001134CE" w:rsidP="00E611D4">
      <w:pPr>
        <w:numPr>
          <w:ilvl w:val="0"/>
          <w:numId w:val="12"/>
        </w:numPr>
        <w:spacing w:after="0" w:line="0" w:lineRule="atLeast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 xml:space="preserve">समूह </w:t>
      </w:r>
      <w:r w:rsidR="00E611D4" w:rsidRPr="0095694D"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चर्चा</w:t>
      </w:r>
    </w:p>
    <w:p w:rsidR="00E611D4" w:rsidRPr="0095694D" w:rsidRDefault="001134CE" w:rsidP="00E611D4">
      <w:pPr>
        <w:numPr>
          <w:ilvl w:val="0"/>
          <w:numId w:val="12"/>
        </w:numPr>
        <w:spacing w:after="0" w:line="0" w:lineRule="atLeast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लेखन-</w:t>
      </w:r>
      <w:r w:rsidR="00E611D4" w:rsidRPr="0095694D"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अभ्यास</w:t>
      </w:r>
    </w:p>
    <w:p w:rsidR="00E611D4" w:rsidRPr="0095694D" w:rsidRDefault="00E611D4" w:rsidP="00E611D4">
      <w:pPr>
        <w:numPr>
          <w:ilvl w:val="0"/>
          <w:numId w:val="12"/>
        </w:numPr>
        <w:spacing w:after="0" w:line="0" w:lineRule="atLeast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95694D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पाठ्यक्रम पर आधारित प्रश्नोत्तरी</w:t>
      </w:r>
    </w:p>
    <w:p w:rsidR="00E611D4" w:rsidRPr="00E611D4" w:rsidRDefault="001134CE" w:rsidP="00E611D4">
      <w:pPr>
        <w:numPr>
          <w:ilvl w:val="0"/>
          <w:numId w:val="12"/>
        </w:numPr>
        <w:spacing w:after="0" w:line="0" w:lineRule="atLeast"/>
        <w:rPr>
          <w:rFonts w:ascii="Kokila" w:eastAsia="Times New Roman" w:hAnsi="Kokila" w:cs="Kokila" w:hint="cs"/>
          <w:b/>
          <w:bCs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पाठ्यक्रम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>-</w:t>
      </w:r>
      <w:r w:rsidR="00E611D4"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>संबंधी शंकाओं का समाधान</w:t>
      </w:r>
    </w:p>
    <w:p w:rsidR="00E611D4" w:rsidRPr="000368F9" w:rsidRDefault="00E611D4" w:rsidP="00E611D4">
      <w:pPr>
        <w:pStyle w:val="ListParagraph"/>
        <w:spacing w:after="0" w:line="0" w:lineRule="atLeast"/>
        <w:ind w:left="765"/>
        <w:jc w:val="both"/>
        <w:rPr>
          <w:rFonts w:ascii="Kokila" w:eastAsia="Times New Roman" w:hAnsi="Kokila" w:cs="Kokila" w:hint="cs"/>
          <w:b/>
          <w:sz w:val="28"/>
          <w:szCs w:val="28"/>
          <w:lang w:eastAsia="en-IN" w:bidi="hi-IN"/>
        </w:rPr>
      </w:pPr>
    </w:p>
    <w:p w:rsidR="000368F9" w:rsidRDefault="000368F9" w:rsidP="000368F9">
      <w:pPr>
        <w:pStyle w:val="ListParagraph"/>
        <w:spacing w:after="0" w:line="0" w:lineRule="atLeast"/>
        <w:ind w:left="765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</w:p>
    <w:p w:rsidR="000368F9" w:rsidRPr="00653A3D" w:rsidRDefault="000368F9" w:rsidP="000368F9">
      <w:pPr>
        <w:pStyle w:val="ListParagraph"/>
        <w:spacing w:after="0" w:line="0" w:lineRule="atLeast"/>
        <w:ind w:left="765"/>
        <w:jc w:val="both"/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</w:pPr>
    </w:p>
    <w:p w:rsidR="00666A80" w:rsidRPr="00653A3D" w:rsidRDefault="00666A80" w:rsidP="00666A80">
      <w:p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653A3D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      </w:t>
      </w:r>
      <w:r w:rsidRPr="00653A3D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यूनिट  2</w:t>
      </w:r>
      <w:r w:rsidRPr="00653A3D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</w:p>
    <w:p w:rsidR="00666A80" w:rsidRDefault="00666A80" w:rsidP="00666A80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लोकगीत : वाचिक और मुद्रित </w:t>
      </w:r>
    </w:p>
    <w:p w:rsidR="00666A80" w:rsidRDefault="001134CE" w:rsidP="00666A80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संस्कार-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गीत </w:t>
      </w:r>
      <w:r w:rsidR="00666A80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 xml:space="preserve">: 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सोहर</w:t>
      </w:r>
      <w:r w:rsidR="00666A80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विवाह</w:t>
      </w:r>
      <w:r w:rsidR="00666A80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मंगलगीत</w:t>
      </w:r>
    </w:p>
    <w:p w:rsidR="00382228" w:rsidRDefault="001134CE" w:rsidP="00666A80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श्रम-</w:t>
      </w:r>
      <w:r w:rsidR="00382228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संबंधी गीत </w:t>
      </w:r>
    </w:p>
    <w:p w:rsidR="00E611D4" w:rsidRDefault="00E611D4" w:rsidP="000368F9">
      <w:pPr>
        <w:pStyle w:val="ListParagraph"/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</w:p>
    <w:p w:rsidR="000368F9" w:rsidRDefault="000368F9" w:rsidP="000368F9">
      <w:pPr>
        <w:pStyle w:val="ListParagraph"/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Key points:</w:t>
      </w:r>
      <w:r w:rsidR="00E611D4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अगस्त माह </w:t>
      </w:r>
    </w:p>
    <w:p w:rsidR="00E611D4" w:rsidRDefault="00E611D4" w:rsidP="00E611D4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लोकगीत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संगीत  और कविता में अन्तः संबंध</w:t>
      </w:r>
    </w:p>
    <w:p w:rsidR="00E611D4" w:rsidRDefault="000D3B2A" w:rsidP="00E611D4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लोकगीत के परिवर्तित रूप: लोकगीत वाचिक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मुद्रित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1134CE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ऑडियो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और विडियो प्रारूप में </w:t>
      </w:r>
    </w:p>
    <w:p w:rsidR="00855949" w:rsidRPr="00855949" w:rsidRDefault="00855949" w:rsidP="00855949">
      <w:p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सितम्बर माह </w:t>
      </w:r>
    </w:p>
    <w:p w:rsidR="000D3B2A" w:rsidRDefault="000D3B2A" w:rsidP="00E611D4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स</w:t>
      </w:r>
      <w:r w:rsidR="001134CE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ंस्कार-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गीत </w:t>
      </w:r>
      <w:r w:rsidR="001134CE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: 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अर्थ तथा सामाजिक सरोकार</w:t>
      </w:r>
    </w:p>
    <w:p w:rsidR="000D3B2A" w:rsidRDefault="000D3B2A" w:rsidP="00E611D4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सोहर केवल बेटों के लिए क्यों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?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(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पितृस</w:t>
      </w:r>
      <w:r w:rsidR="001134CE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त्ता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त्मक समाज )</w:t>
      </w:r>
    </w:p>
    <w:p w:rsidR="000D3B2A" w:rsidRDefault="000D3B2A" w:rsidP="00E611D4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सोहर के बदलते रूप: बेटियों के लिए गाए जाने वाले सोहर </w:t>
      </w:r>
    </w:p>
    <w:p w:rsidR="000D3B2A" w:rsidRDefault="000D3B2A" w:rsidP="00E611D4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विवाह 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मंगल गीतों  का स्वरूप और सामाजिक सरोकार </w:t>
      </w:r>
    </w:p>
    <w:p w:rsidR="000D3B2A" w:rsidRDefault="001134CE" w:rsidP="00E611D4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श्रम-</w:t>
      </w:r>
      <w:r w:rsidR="000D3B2A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संबंधी गीतों का स्वरूप और सामाजिक सरोकार </w:t>
      </w:r>
    </w:p>
    <w:p w:rsidR="000D3B2A" w:rsidRDefault="000D3B2A" w:rsidP="00E611D4">
      <w:pPr>
        <w:pStyle w:val="ListParagraph"/>
        <w:numPr>
          <w:ilvl w:val="0"/>
          <w:numId w:val="3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वर्ग</w:t>
      </w:r>
      <w:r w:rsidR="001134CE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-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विभाजन और </w:t>
      </w:r>
      <w:r w:rsidR="001134CE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श्रम-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संबंधी गीत </w:t>
      </w:r>
    </w:p>
    <w:p w:rsidR="000D3B2A" w:rsidRPr="000D3B2A" w:rsidRDefault="000D3B2A" w:rsidP="000D3B2A">
      <w:p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0D3B2A">
        <w:rPr>
          <w:rFonts w:ascii="Kokila" w:eastAsia="Times New Roman" w:hAnsi="Kokila" w:cs="Kokila"/>
          <w:b/>
          <w:bCs/>
          <w:sz w:val="28"/>
          <w:szCs w:val="28"/>
          <w:cs/>
          <w:lang w:val="en-IN" w:eastAsia="en-IN" w:bidi="hi-IN"/>
        </w:rPr>
        <w:t>ट्यूटोरियल</w:t>
      </w:r>
    </w:p>
    <w:p w:rsidR="000D3B2A" w:rsidRPr="000D3B2A" w:rsidRDefault="000D3B2A" w:rsidP="000D3B2A">
      <w:pPr>
        <w:numPr>
          <w:ilvl w:val="0"/>
          <w:numId w:val="12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0D3B2A"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समूह चर्चा</w:t>
      </w:r>
    </w:p>
    <w:p w:rsidR="000D3B2A" w:rsidRPr="000D3B2A" w:rsidRDefault="001134CE" w:rsidP="000D3B2A">
      <w:pPr>
        <w:numPr>
          <w:ilvl w:val="0"/>
          <w:numId w:val="12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लेखन-</w:t>
      </w:r>
      <w:r w:rsidR="000D3B2A" w:rsidRPr="000D3B2A"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अभ्यास</w:t>
      </w:r>
    </w:p>
    <w:p w:rsidR="000D3B2A" w:rsidRPr="000D3B2A" w:rsidRDefault="000D3B2A" w:rsidP="000D3B2A">
      <w:pPr>
        <w:numPr>
          <w:ilvl w:val="0"/>
          <w:numId w:val="12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0D3B2A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पाठ्यक्रम पर आधारित प्रश्नोत्तरी</w:t>
      </w:r>
    </w:p>
    <w:p w:rsidR="000D3B2A" w:rsidRPr="000D3B2A" w:rsidRDefault="001134CE" w:rsidP="000D3B2A">
      <w:pPr>
        <w:numPr>
          <w:ilvl w:val="0"/>
          <w:numId w:val="12"/>
        </w:num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पाठ्यक्रम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-</w:t>
      </w:r>
      <w:r w:rsidR="000D3B2A" w:rsidRPr="000D3B2A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संबंधी शंकाओं का समाधान</w:t>
      </w:r>
    </w:p>
    <w:p w:rsidR="000D3B2A" w:rsidRPr="000D3B2A" w:rsidRDefault="000D3B2A" w:rsidP="000D3B2A">
      <w:pPr>
        <w:tabs>
          <w:tab w:val="left" w:pos="1965"/>
        </w:tabs>
        <w:spacing w:after="0" w:line="0" w:lineRule="atLeast"/>
        <w:jc w:val="both"/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</w:pPr>
    </w:p>
    <w:p w:rsidR="00666A80" w:rsidRPr="00653A3D" w:rsidRDefault="00666A80" w:rsidP="000D3B2A">
      <w:p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653A3D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</w:t>
      </w:r>
      <w:r w:rsidRPr="00106BA1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यूनिट  3</w:t>
      </w:r>
    </w:p>
    <w:p w:rsidR="00666A80" w:rsidRDefault="00382228" w:rsidP="00666A80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लोककथाएँ तथा लोकगाथाएँ </w:t>
      </w:r>
    </w:p>
    <w:p w:rsidR="00382228" w:rsidRDefault="001134CE" w:rsidP="00666A80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राज</w:t>
      </w:r>
      <w:r w:rsidR="00382228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स्थानी लोककथा </w:t>
      </w:r>
    </w:p>
    <w:p w:rsidR="00382228" w:rsidRDefault="00AA484C" w:rsidP="00666A80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अवधी</w:t>
      </w:r>
      <w:r w:rsidR="00382228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लोककथा </w:t>
      </w:r>
    </w:p>
    <w:p w:rsidR="00855949" w:rsidRDefault="00382228" w:rsidP="00855949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मालवी लोककथा</w:t>
      </w:r>
    </w:p>
    <w:p w:rsidR="000368F9" w:rsidRDefault="000368F9" w:rsidP="00855949">
      <w:p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855949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Key points:</w:t>
      </w:r>
      <w:r w:rsidR="00855949" w:rsidRPr="00855949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अक्तूबर माह </w:t>
      </w:r>
    </w:p>
    <w:p w:rsidR="00855949" w:rsidRDefault="00855949" w:rsidP="00855949">
      <w:pPr>
        <w:pStyle w:val="ListParagraph"/>
        <w:numPr>
          <w:ilvl w:val="0"/>
          <w:numId w:val="13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855949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लोककथा </w:t>
      </w:r>
      <w:r w:rsidRPr="00855949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Pr="00855949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लोकगाथा और लोक गीत में अंतर तथा समानताएँ </w:t>
      </w:r>
    </w:p>
    <w:p w:rsidR="00855949" w:rsidRDefault="00855949" w:rsidP="00855949">
      <w:pPr>
        <w:pStyle w:val="ListParagraph"/>
        <w:numPr>
          <w:ilvl w:val="0"/>
          <w:numId w:val="13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विभिन्न लोककथाओं का सामाजिक विश्लेषण </w:t>
      </w:r>
    </w:p>
    <w:p w:rsidR="00855949" w:rsidRDefault="00855949" w:rsidP="00855949">
      <w:pPr>
        <w:pStyle w:val="ListParagraph"/>
        <w:numPr>
          <w:ilvl w:val="0"/>
          <w:numId w:val="13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सारंगा की कथा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आल्हा उदल की कथा आदि का विश्लेषण </w:t>
      </w:r>
    </w:p>
    <w:p w:rsidR="00855949" w:rsidRDefault="00B43ACA" w:rsidP="00855949">
      <w:pPr>
        <w:pStyle w:val="ListParagraph"/>
        <w:numPr>
          <w:ilvl w:val="0"/>
          <w:numId w:val="13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वर्ग-</w:t>
      </w:r>
      <w:r w:rsidR="00855949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संघर्ष </w:t>
      </w:r>
      <w:r w:rsidR="00855949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855949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स्त्री-</w:t>
      </w:r>
      <w:r w:rsidR="00D3564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विमर्श</w:t>
      </w:r>
      <w:r w:rsidR="00D35640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D3564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अभिव्यक्ति की स्वंत्रता आदि सिद्धांतों का  इन कथाओं के माध्यम से विश्लेषण </w:t>
      </w:r>
    </w:p>
    <w:p w:rsidR="00D35640" w:rsidRDefault="00D35640" w:rsidP="00D35640">
      <w:pPr>
        <w:pStyle w:val="ListParagraph"/>
        <w:numPr>
          <w:ilvl w:val="0"/>
          <w:numId w:val="13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गाथा और कथा की प्रासंगिकता पर चर्चा </w:t>
      </w:r>
    </w:p>
    <w:p w:rsidR="00D35640" w:rsidRDefault="00D35640" w:rsidP="00D35640">
      <w:pPr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</w:p>
    <w:p w:rsidR="00D35640" w:rsidRDefault="00D35640" w:rsidP="00D35640">
      <w:pPr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</w:p>
    <w:p w:rsidR="00D35640" w:rsidRDefault="00D35640" w:rsidP="00D35640">
      <w:pPr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</w:p>
    <w:p w:rsidR="00D35640" w:rsidRPr="00D35640" w:rsidRDefault="00D35640" w:rsidP="00D35640">
      <w:pPr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D35640">
        <w:rPr>
          <w:rFonts w:ascii="Kokila" w:eastAsia="Times New Roman" w:hAnsi="Kokila" w:cs="Kokila"/>
          <w:b/>
          <w:bCs/>
          <w:sz w:val="28"/>
          <w:szCs w:val="28"/>
          <w:cs/>
          <w:lang w:val="en-IN" w:eastAsia="en-IN" w:bidi="hi-IN"/>
        </w:rPr>
        <w:lastRenderedPageBreak/>
        <w:t>ट्यूटोरियल</w:t>
      </w:r>
    </w:p>
    <w:p w:rsidR="00D35640" w:rsidRPr="00D35640" w:rsidRDefault="00D35640" w:rsidP="00D35640">
      <w:pPr>
        <w:numPr>
          <w:ilvl w:val="0"/>
          <w:numId w:val="12"/>
        </w:numPr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D35640"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समूह चर्चा</w:t>
      </w:r>
    </w:p>
    <w:p w:rsidR="00D35640" w:rsidRPr="00D35640" w:rsidRDefault="00B43ACA" w:rsidP="00D35640">
      <w:pPr>
        <w:numPr>
          <w:ilvl w:val="0"/>
          <w:numId w:val="12"/>
        </w:numPr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लेखन-</w:t>
      </w:r>
      <w:r w:rsidR="00D35640" w:rsidRPr="00D35640"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अभ्यास</w:t>
      </w:r>
    </w:p>
    <w:p w:rsidR="00D35640" w:rsidRPr="00D35640" w:rsidRDefault="00D35640" w:rsidP="00D35640">
      <w:pPr>
        <w:numPr>
          <w:ilvl w:val="0"/>
          <w:numId w:val="12"/>
        </w:numPr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D3564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पाठ्यक्रम पर आधारित प्रश्नोत्तरी</w:t>
      </w:r>
    </w:p>
    <w:p w:rsidR="00D35640" w:rsidRPr="00D35640" w:rsidRDefault="00B43ACA" w:rsidP="00D35640">
      <w:pPr>
        <w:numPr>
          <w:ilvl w:val="0"/>
          <w:numId w:val="12"/>
        </w:numPr>
        <w:spacing w:after="0" w:line="0" w:lineRule="atLeast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पाठ्यक्रम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-</w:t>
      </w:r>
      <w:r w:rsidR="00D35640" w:rsidRPr="00D3564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संबंधी शंकाओं का समाधान</w:t>
      </w:r>
    </w:p>
    <w:p w:rsidR="00D35640" w:rsidRPr="00D35640" w:rsidRDefault="00D35640" w:rsidP="00D35640">
      <w:pPr>
        <w:spacing w:after="0" w:line="0" w:lineRule="atLeast"/>
        <w:jc w:val="both"/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</w:pPr>
    </w:p>
    <w:p w:rsidR="00855949" w:rsidRDefault="00855949" w:rsidP="000368F9">
      <w:pPr>
        <w:pStyle w:val="ListParagraph"/>
        <w:spacing w:after="0" w:line="0" w:lineRule="atLeast"/>
        <w:ind w:left="960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</w:p>
    <w:p w:rsidR="00855949" w:rsidRDefault="00855949" w:rsidP="000368F9">
      <w:pPr>
        <w:pStyle w:val="ListParagraph"/>
        <w:spacing w:after="0" w:line="0" w:lineRule="atLeast"/>
        <w:ind w:left="960"/>
        <w:jc w:val="both"/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</w:pPr>
    </w:p>
    <w:p w:rsidR="000368F9" w:rsidRDefault="000368F9" w:rsidP="000368F9">
      <w:pPr>
        <w:pStyle w:val="ListParagraph"/>
        <w:spacing w:after="0" w:line="0" w:lineRule="atLeast"/>
        <w:ind w:left="960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</w:p>
    <w:p w:rsidR="000368F9" w:rsidRPr="00653A3D" w:rsidRDefault="000368F9" w:rsidP="000368F9">
      <w:pPr>
        <w:pStyle w:val="ListParagraph"/>
        <w:spacing w:after="0" w:line="0" w:lineRule="atLeast"/>
        <w:ind w:left="960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</w:p>
    <w:p w:rsidR="00666A80" w:rsidRPr="00AA484C" w:rsidRDefault="00AA484C" w:rsidP="00AA484C">
      <w:p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     </w:t>
      </w:r>
      <w:r w:rsidR="00666A80" w:rsidRPr="00AA484C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यूनिट  4 </w:t>
      </w:r>
    </w:p>
    <w:p w:rsidR="00382228" w:rsidRDefault="00382228" w:rsidP="00382228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लोक नाट्य</w:t>
      </w:r>
      <w:r w:rsidR="00D3564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: विविध </w:t>
      </w:r>
      <w:r w:rsidR="00B43ACA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नाट्य-</w:t>
      </w:r>
      <w:r w:rsidR="00D3564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शैलियाँ </w:t>
      </w:r>
      <w:r w:rsidR="00D35640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D3564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रामलीला</w:t>
      </w:r>
      <w:r w:rsidR="00D35640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D3564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रासलीला</w:t>
      </w:r>
      <w:r w:rsidR="00D35640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D3564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 ख्याल</w:t>
      </w:r>
      <w:r w:rsidR="00D35640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B74328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उत्तर प्रदेश की नौटंकी</w:t>
      </w:r>
      <w:r w:rsidR="00B74328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B74328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बिहार का बिदेसिया</w:t>
      </w:r>
      <w:r w:rsidR="00B74328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="00B74328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  <w:r w:rsidR="00B43ACA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हरियाणा</w:t>
      </w:r>
      <w:r w:rsidR="00B74328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का सांग </w:t>
      </w:r>
      <w:r w:rsidR="00D3564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</w:p>
    <w:p w:rsidR="00D35640" w:rsidRDefault="00D35640" w:rsidP="00D35640">
      <w:pPr>
        <w:pStyle w:val="ListParagraph"/>
        <w:spacing w:after="0" w:line="0" w:lineRule="atLeast"/>
        <w:ind w:left="960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</w:p>
    <w:p w:rsidR="00D35640" w:rsidRDefault="00D35640" w:rsidP="00D35640">
      <w:pPr>
        <w:pStyle w:val="ListParagraph"/>
        <w:spacing w:after="0" w:line="0" w:lineRule="atLeast"/>
        <w:ind w:left="960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</w:p>
    <w:p w:rsidR="00D35640" w:rsidRDefault="00D35640" w:rsidP="00D35640">
      <w:pPr>
        <w:pStyle w:val="ListParagraph"/>
        <w:spacing w:after="0" w:line="0" w:lineRule="atLeast"/>
        <w:ind w:left="960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/>
          <w:b/>
          <w:sz w:val="28"/>
          <w:szCs w:val="28"/>
          <w:lang w:eastAsia="en-IN" w:bidi="hi-IN"/>
        </w:rPr>
        <w:t xml:space="preserve">Key points: </w:t>
      </w: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नवम्बर</w:t>
      </w:r>
    </w:p>
    <w:p w:rsidR="00D35640" w:rsidRDefault="00D35640" w:rsidP="00D35640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 w:rsidRPr="00D35640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रंगमंच और लोक नाटक में समानता और अंतर </w:t>
      </w:r>
    </w:p>
    <w:p w:rsidR="00D35640" w:rsidRDefault="00D35640" w:rsidP="00D35640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लोक नाटक की विशेषताएँ </w:t>
      </w:r>
    </w:p>
    <w:p w:rsidR="00D35640" w:rsidRDefault="00B74328" w:rsidP="00D35640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लोक नाट्य की विविध शैलियों का परिचय </w:t>
      </w:r>
    </w:p>
    <w:p w:rsidR="00B74328" w:rsidRDefault="00B74328" w:rsidP="00D35640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विभिन्न लोक नाटकों का सामाजिक विश्लेषण </w:t>
      </w:r>
    </w:p>
    <w:p w:rsidR="00B74328" w:rsidRDefault="00B74328" w:rsidP="00D35640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/>
          <w:b/>
          <w:sz w:val="28"/>
          <w:szCs w:val="28"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लोक नाटक के माध्यम से संबद्ध क्षेत्र की संस्कृति पर चर्चा </w:t>
      </w:r>
    </w:p>
    <w:p w:rsidR="00B74328" w:rsidRPr="00D35640" w:rsidRDefault="00B74328" w:rsidP="00D35640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 xml:space="preserve">लोक नाटक की प्रासंगिकता पर चर्चा </w:t>
      </w:r>
    </w:p>
    <w:p w:rsidR="00B74328" w:rsidRPr="00B74328" w:rsidRDefault="00B74328" w:rsidP="00B74328">
      <w:pPr>
        <w:pStyle w:val="ListParagraph"/>
        <w:ind w:left="960"/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B74328">
        <w:rPr>
          <w:rFonts w:ascii="Kokila" w:eastAsia="Times New Roman" w:hAnsi="Kokila" w:cs="Kokila"/>
          <w:b/>
          <w:bCs/>
          <w:sz w:val="28"/>
          <w:szCs w:val="28"/>
          <w:cs/>
          <w:lang w:val="en-IN" w:eastAsia="en-IN" w:bidi="hi-IN"/>
        </w:rPr>
        <w:t>ट्यूटोरियल</w:t>
      </w:r>
    </w:p>
    <w:p w:rsidR="00B74328" w:rsidRPr="00B74328" w:rsidRDefault="00B74328" w:rsidP="00B74328">
      <w:pPr>
        <w:pStyle w:val="ListParagraph"/>
        <w:numPr>
          <w:ilvl w:val="0"/>
          <w:numId w:val="12"/>
        </w:numPr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B74328"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समूह चर्चा</w:t>
      </w:r>
    </w:p>
    <w:p w:rsidR="00B74328" w:rsidRPr="00B74328" w:rsidRDefault="00B43ACA" w:rsidP="00B74328">
      <w:pPr>
        <w:pStyle w:val="ListParagraph"/>
        <w:numPr>
          <w:ilvl w:val="0"/>
          <w:numId w:val="12"/>
        </w:numPr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लेखन-</w:t>
      </w:r>
      <w:r w:rsidR="00B74328" w:rsidRPr="00B74328">
        <w:rPr>
          <w:rFonts w:ascii="Kokila" w:eastAsia="Times New Roman" w:hAnsi="Kokila" w:cs="Kokila" w:hint="cs"/>
          <w:b/>
          <w:bCs/>
          <w:sz w:val="28"/>
          <w:szCs w:val="28"/>
          <w:cs/>
          <w:lang w:val="en-IN" w:eastAsia="en-IN" w:bidi="hi-IN"/>
        </w:rPr>
        <w:t>अभ्यास</w:t>
      </w:r>
    </w:p>
    <w:p w:rsidR="00B74328" w:rsidRPr="00B74328" w:rsidRDefault="00B74328" w:rsidP="00B74328">
      <w:pPr>
        <w:pStyle w:val="ListParagraph"/>
        <w:numPr>
          <w:ilvl w:val="0"/>
          <w:numId w:val="12"/>
        </w:numPr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 w:rsidRPr="00B74328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पाठ्यक्रम पर आधारित प्रश्नोत्तरी</w:t>
      </w:r>
    </w:p>
    <w:p w:rsidR="00B74328" w:rsidRPr="00B74328" w:rsidRDefault="00B43ACA" w:rsidP="00B74328">
      <w:pPr>
        <w:pStyle w:val="ListParagraph"/>
        <w:numPr>
          <w:ilvl w:val="0"/>
          <w:numId w:val="12"/>
        </w:numPr>
        <w:jc w:val="both"/>
        <w:rPr>
          <w:rFonts w:ascii="Kokila" w:eastAsia="Times New Roman" w:hAnsi="Kokila" w:cs="Kokila"/>
          <w:b/>
          <w:bCs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पाठ्यक्रम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-</w:t>
      </w:r>
      <w:r w:rsidR="00B74328" w:rsidRPr="00B74328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संबंधी शंकाओं का समाधान</w:t>
      </w:r>
    </w:p>
    <w:p w:rsidR="00B74328" w:rsidRPr="0095694D" w:rsidRDefault="00B43ACA" w:rsidP="00B74328">
      <w:pPr>
        <w:numPr>
          <w:ilvl w:val="0"/>
          <w:numId w:val="12"/>
        </w:numPr>
        <w:spacing w:after="0" w:line="0" w:lineRule="atLeas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पिछले वर्षों के प्रश्न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>-</w:t>
      </w: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पत्रों पर चर्चा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</w:t>
      </w:r>
    </w:p>
    <w:p w:rsidR="000368F9" w:rsidRDefault="000368F9" w:rsidP="000368F9">
      <w:pPr>
        <w:pStyle w:val="ListParagraph"/>
        <w:spacing w:after="0" w:line="0" w:lineRule="atLeast"/>
        <w:ind w:left="960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</w:p>
    <w:p w:rsidR="000368F9" w:rsidRDefault="000368F9" w:rsidP="000368F9">
      <w:pPr>
        <w:pStyle w:val="ListParagraph"/>
        <w:spacing w:after="0" w:line="0" w:lineRule="atLeast"/>
        <w:ind w:left="960"/>
        <w:jc w:val="both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</w:p>
    <w:p w:rsidR="000368F9" w:rsidRPr="00382228" w:rsidRDefault="000368F9" w:rsidP="000368F9">
      <w:pPr>
        <w:pStyle w:val="ListParagraph"/>
        <w:spacing w:after="0" w:line="0" w:lineRule="atLeast"/>
        <w:ind w:left="960"/>
        <w:jc w:val="both"/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</w:pPr>
    </w:p>
    <w:p w:rsidR="00666A80" w:rsidRPr="00382228" w:rsidRDefault="00666A80" w:rsidP="00382228">
      <w:pPr>
        <w:tabs>
          <w:tab w:val="center" w:pos="4680"/>
        </w:tabs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</w:p>
    <w:p w:rsidR="00666A80" w:rsidRPr="00106BA1" w:rsidRDefault="00666A80" w:rsidP="00666A80">
      <w:pPr>
        <w:spacing w:after="0" w:line="0" w:lineRule="atLeast"/>
        <w:rPr>
          <w:rFonts w:ascii="Times New Roman" w:eastAsia="Times New Roman" w:hAnsi="Times New Roman" w:cs="Mangal"/>
          <w:b/>
          <w:sz w:val="24"/>
          <w:szCs w:val="20"/>
          <w:cs/>
          <w:lang w:val="en-IN" w:eastAsia="en-IN" w:bidi="hi-IN"/>
        </w:rPr>
      </w:pP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4294967295" distB="4294967295" distL="114300" distR="114300" simplePos="0" relativeHeight="251662336" behindDoc="1" locked="0" layoutInCell="1" allowOverlap="1" wp14:anchorId="4766992B" wp14:editId="460EE3AF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-164466</wp:posOffset>
                </wp:positionV>
                <wp:extent cx="6313170" cy="0"/>
                <wp:effectExtent l="0" t="0" r="0" b="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2ED2D" id="Straight Connector 9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66A80" w:rsidRPr="00106BA1" w:rsidRDefault="00666A80" w:rsidP="00666A80">
      <w:pPr>
        <w:spacing w:after="0" w:line="0" w:lineRule="atLeast"/>
        <w:rPr>
          <w:rFonts w:ascii="Times New Roman" w:eastAsia="Times New Roman" w:hAnsi="Times New Roman" w:cs="Mangal"/>
          <w:b/>
          <w:sz w:val="24"/>
          <w:szCs w:val="20"/>
          <w:lang w:val="en-IN" w:eastAsia="en-IN" w:bidi="hi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Readings (in APA format)</w:t>
      </w:r>
    </w:p>
    <w:p w:rsidR="00666A80" w:rsidRPr="00106BA1" w:rsidRDefault="00666A80" w:rsidP="00666A80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4294967295" distB="4294967295" distL="114300" distR="114300" simplePos="0" relativeHeight="251663360" behindDoc="1" locked="0" layoutInCell="1" allowOverlap="1" wp14:anchorId="44417AFA" wp14:editId="1F17B0D3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-164466</wp:posOffset>
                </wp:positionV>
                <wp:extent cx="6313170" cy="0"/>
                <wp:effectExtent l="0" t="0" r="0" b="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C4CDB" id="Straight Connector 8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66A80" w:rsidRPr="00106BA1" w:rsidRDefault="00666A80" w:rsidP="00666A80">
      <w:pPr>
        <w:spacing w:after="0" w:line="221" w:lineRule="exact"/>
        <w:rPr>
          <w:rFonts w:ascii="Times New Roman" w:eastAsia="Times New Roman" w:hAnsi="Times New Roman" w:cs="Arial"/>
          <w:sz w:val="24"/>
          <w:szCs w:val="20"/>
          <w:lang w:val="en-IN" w:eastAsia="en-IN"/>
        </w:rPr>
      </w:pPr>
    </w:p>
    <w:p w:rsidR="00666A80" w:rsidRPr="00106BA1" w:rsidRDefault="00666A80" w:rsidP="00666A80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Readings prescribed in the syllabus for each unit</w:t>
      </w:r>
    </w:p>
    <w:p w:rsidR="00666A80" w:rsidRDefault="00666A80" w:rsidP="00666A80">
      <w:pPr>
        <w:pStyle w:val="ListParagraph"/>
        <w:spacing w:after="0" w:line="241" w:lineRule="exac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</w:p>
    <w:p w:rsidR="00666A80" w:rsidRDefault="00382228" w:rsidP="00382228">
      <w:pPr>
        <w:pStyle w:val="ListParagraph"/>
        <w:numPr>
          <w:ilvl w:val="0"/>
          <w:numId w:val="4"/>
        </w:numPr>
        <w:spacing w:after="0" w:line="241" w:lineRule="exac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हिन्दी प्रदेश के लोकगीत </w:t>
      </w: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कृष्ण देव उपाध्याय </w:t>
      </w:r>
      <w:bookmarkStart w:id="1" w:name="_GoBack"/>
      <w:bookmarkEnd w:id="1"/>
    </w:p>
    <w:p w:rsidR="00382228" w:rsidRDefault="00382228" w:rsidP="00382228">
      <w:pPr>
        <w:pStyle w:val="ListParagraph"/>
        <w:numPr>
          <w:ilvl w:val="0"/>
          <w:numId w:val="4"/>
        </w:numPr>
        <w:spacing w:after="0" w:line="241" w:lineRule="exac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हरियाणा प्रदेश का लोक साहित्य </w:t>
      </w: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शंकर लाल यादव</w:t>
      </w:r>
    </w:p>
    <w:p w:rsidR="00382228" w:rsidRDefault="00382228" w:rsidP="00382228">
      <w:pPr>
        <w:pStyle w:val="ListParagraph"/>
        <w:numPr>
          <w:ilvl w:val="0"/>
          <w:numId w:val="4"/>
        </w:numPr>
        <w:spacing w:after="0" w:line="241" w:lineRule="exac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मीट माई पीपल </w:t>
      </w: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देवेन्द्र सत्यार्थी</w:t>
      </w:r>
    </w:p>
    <w:p w:rsidR="00382228" w:rsidRDefault="00382228" w:rsidP="00382228">
      <w:pPr>
        <w:pStyle w:val="ListParagraph"/>
        <w:numPr>
          <w:ilvl w:val="0"/>
          <w:numId w:val="4"/>
        </w:numPr>
        <w:spacing w:after="0" w:line="241" w:lineRule="exac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मालवी लोक साहित्य का अध्ययन </w:t>
      </w: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श्याम परमार </w:t>
      </w:r>
    </w:p>
    <w:p w:rsidR="00382228" w:rsidRDefault="00382228" w:rsidP="00382228">
      <w:pPr>
        <w:pStyle w:val="ListParagraph"/>
        <w:numPr>
          <w:ilvl w:val="0"/>
          <w:numId w:val="4"/>
        </w:numPr>
        <w:spacing w:after="0" w:line="241" w:lineRule="exac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lastRenderedPageBreak/>
        <w:t xml:space="preserve">रस मंजरी </w:t>
      </w: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सुचिता रामदीन </w:t>
      </w:r>
    </w:p>
    <w:p w:rsidR="00382228" w:rsidRDefault="00382228" w:rsidP="00382228">
      <w:pPr>
        <w:pStyle w:val="ListParagraph"/>
        <w:numPr>
          <w:ilvl w:val="0"/>
          <w:numId w:val="4"/>
        </w:numPr>
        <w:spacing w:after="0" w:line="241" w:lineRule="exac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हिन्दी साहित्य का वृहत इतिहास </w:t>
      </w: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पं. राहुल </w:t>
      </w:r>
      <w:r w:rsidR="00756964"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>सांकृत्यायन</w:t>
      </w:r>
    </w:p>
    <w:p w:rsidR="00756964" w:rsidRDefault="00756964" w:rsidP="00382228">
      <w:pPr>
        <w:pStyle w:val="ListParagraph"/>
        <w:numPr>
          <w:ilvl w:val="0"/>
          <w:numId w:val="4"/>
        </w:numPr>
        <w:spacing w:after="0" w:line="241" w:lineRule="exac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वाचिक कविता भोजपुरी </w:t>
      </w: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विद्यानिवास मिश्र </w:t>
      </w:r>
    </w:p>
    <w:p w:rsidR="00756964" w:rsidRDefault="00756964" w:rsidP="00382228">
      <w:pPr>
        <w:pStyle w:val="ListParagraph"/>
        <w:numPr>
          <w:ilvl w:val="0"/>
          <w:numId w:val="4"/>
        </w:numPr>
        <w:spacing w:after="0" w:line="241" w:lineRule="exac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भारतीय लोक साहित्य </w:t>
      </w:r>
      <w:r>
        <w:rPr>
          <w:rFonts w:ascii="Kokila" w:eastAsia="Times New Roman" w:hAnsi="Kokila" w:cs="Kokila" w:hint="cs"/>
          <w:sz w:val="28"/>
          <w:szCs w:val="28"/>
          <w:lang w:val="en-IN" w:eastAsia="en-IN" w:bidi="hi-IN"/>
        </w:rPr>
        <w:t>;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परंपरा और परिदृश्य </w:t>
      </w: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विद्या सिन्हा </w:t>
      </w:r>
    </w:p>
    <w:p w:rsidR="00756964" w:rsidRDefault="00756964" w:rsidP="00382228">
      <w:pPr>
        <w:pStyle w:val="ListParagraph"/>
        <w:numPr>
          <w:ilvl w:val="0"/>
          <w:numId w:val="4"/>
        </w:numPr>
        <w:spacing w:after="0" w:line="241" w:lineRule="exact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कविता कौमुदी: ग्रामगीत </w:t>
      </w:r>
      <w:r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रामनरेश त्रिपाठी</w:t>
      </w:r>
    </w:p>
    <w:p w:rsidR="00756964" w:rsidRPr="00756964" w:rsidRDefault="00756964" w:rsidP="00756964">
      <w:pPr>
        <w:spacing w:after="0" w:line="241" w:lineRule="exact"/>
        <w:ind w:left="600"/>
        <w:rPr>
          <w:rFonts w:ascii="Kokila" w:eastAsia="Times New Roman" w:hAnsi="Kokila" w:cs="Kokila"/>
          <w:sz w:val="28"/>
          <w:szCs w:val="28"/>
          <w:lang w:val="en-IN" w:eastAsia="en-IN" w:bidi="hi-IN"/>
        </w:rPr>
      </w:pPr>
      <w:r w:rsidRPr="00756964"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 </w:t>
      </w:r>
    </w:p>
    <w:p w:rsidR="00666A80" w:rsidRDefault="00666A80" w:rsidP="00666A80">
      <w:pPr>
        <w:spacing w:after="0" w:line="312" w:lineRule="auto"/>
        <w:ind w:right="40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</w:p>
    <w:p w:rsidR="00666A80" w:rsidRDefault="00666A80" w:rsidP="00666A80">
      <w:pPr>
        <w:spacing w:after="0" w:line="312" w:lineRule="auto"/>
        <w:ind w:right="40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Readings, e- references to be given to students but not prescribed in syllabus (if any) for each unit</w:t>
      </w:r>
    </w:p>
    <w:p w:rsidR="007924C0" w:rsidRPr="008609BB" w:rsidRDefault="007924C0" w:rsidP="007924C0">
      <w:pPr>
        <w:pStyle w:val="ListParagraph"/>
        <w:numPr>
          <w:ilvl w:val="0"/>
          <w:numId w:val="11"/>
        </w:numPr>
        <w:spacing w:after="0" w:line="312" w:lineRule="auto"/>
        <w:ind w:right="40"/>
        <w:rPr>
          <w:rFonts w:ascii="Times New Roman" w:eastAsia="Times New Roman" w:hAnsi="Times New Roman" w:cs="Mangal"/>
          <w:b/>
          <w:sz w:val="28"/>
          <w:szCs w:val="28"/>
          <w:lang w:val="en-IN" w:eastAsia="en-IN" w:bidi="hi-IN"/>
        </w:rPr>
      </w:pPr>
      <w:r w:rsidRPr="008609BB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‘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लोक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साहित्य की अवधारणा</w:t>
      </w:r>
      <w:r w:rsidRPr="008609BB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’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विषय पर एमएचआरडी द्वारा निर्मित ई लर्निंग सामग्री- </w: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begin"/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instrText xml:space="preserve"> HYPERLINK "https://youtu.be/xSS_EynM4OQ" </w:instrTex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separate"/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https://youtu.be/xSS_EynM</w:t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4</w:t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OQ</w: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end"/>
      </w:r>
    </w:p>
    <w:p w:rsidR="007924C0" w:rsidRPr="008609BB" w:rsidRDefault="007924C0" w:rsidP="007924C0">
      <w:pPr>
        <w:pStyle w:val="ListParagraph"/>
        <w:numPr>
          <w:ilvl w:val="0"/>
          <w:numId w:val="11"/>
        </w:numPr>
        <w:spacing w:after="0" w:line="312" w:lineRule="auto"/>
        <w:ind w:right="40"/>
        <w:rPr>
          <w:rFonts w:ascii="Times New Roman" w:eastAsia="Times New Roman" w:hAnsi="Times New Roman" w:cs="Mangal"/>
          <w:b/>
          <w:sz w:val="28"/>
          <w:szCs w:val="28"/>
          <w:lang w:val="en-IN" w:eastAsia="en-IN" w:bidi="hi-IN"/>
        </w:rPr>
      </w:pPr>
      <w:r w:rsidRPr="008609BB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‘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लोक साहित्य और लिखित परंपरा का साहित्य</w:t>
      </w:r>
      <w:r w:rsidRPr="008609BB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’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विषय पर एमएचआरडी (विद्या मित्र )द्वारा निर्मित ई लर्निंग सामग्री-  </w: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begin"/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instrText xml:space="preserve"> HYPERLINK "https://youtu.be/xSS_EynM4OQ" </w:instrTex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separate"/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https://youtu.be/xSS_EynM</w:t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4</w:t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OQ</w: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end"/>
      </w:r>
    </w:p>
    <w:p w:rsidR="007924C0" w:rsidRPr="008609BB" w:rsidRDefault="007924C0" w:rsidP="007924C0">
      <w:pPr>
        <w:pStyle w:val="ListParagraph"/>
        <w:numPr>
          <w:ilvl w:val="0"/>
          <w:numId w:val="11"/>
        </w:numPr>
        <w:spacing w:after="0" w:line="312" w:lineRule="auto"/>
        <w:ind w:right="40"/>
        <w:rPr>
          <w:rFonts w:ascii="Times New Roman" w:eastAsia="Times New Roman" w:hAnsi="Times New Roman" w:cs="Mangal"/>
          <w:b/>
          <w:sz w:val="28"/>
          <w:szCs w:val="28"/>
          <w:lang w:val="en-IN" w:eastAsia="en-IN" w:bidi="hi-IN"/>
        </w:rPr>
      </w:pPr>
      <w:r w:rsidRPr="008609BB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‘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लोक कथाएँ</w:t>
      </w:r>
      <w:r w:rsidR="00AA484C"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लोक विश्वास और उपदेशात्मकता” 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विषय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पर एमएचआरडी (विद्या मित्र) द्वारा निर्मित ई लर्निंग सामग्री -  </w: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begin"/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instrText xml:space="preserve"> HYPERLINK "https://youtu.be/xSS_EynM4OQ" </w:instrTex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separate"/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https://youtu.be/xSS_EynM</w:t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4</w:t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OQ</w: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end"/>
      </w:r>
    </w:p>
    <w:p w:rsidR="007924C0" w:rsidRPr="008609BB" w:rsidRDefault="00FB0C1E" w:rsidP="00AE7380">
      <w:pPr>
        <w:pStyle w:val="ListParagraph"/>
        <w:numPr>
          <w:ilvl w:val="0"/>
          <w:numId w:val="11"/>
        </w:numPr>
        <w:spacing w:after="0" w:line="312" w:lineRule="auto"/>
        <w:ind w:right="40"/>
        <w:rPr>
          <w:rFonts w:ascii="Times New Roman" w:eastAsia="Times New Roman" w:hAnsi="Times New Roman" w:cs="Mangal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लोक</w:t>
      </w:r>
      <w:r w:rsidR="007924C0"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सभा चैनल द्वारा निर्मित </w:t>
      </w:r>
      <w:r w:rsidR="00AE7380"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कार्यक्रम </w:t>
      </w:r>
      <w:r w:rsidR="00AE7380" w:rsidRPr="008609BB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‘</w:t>
      </w:r>
      <w:r w:rsidR="00AE7380"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विशेष : लोक गाथा उत्सव” - </w: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begin"/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instrText xml:space="preserve"> HYPERLINK "https://youtu.be/xSS_EynM4OQ" </w:instrTex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separate"/>
      </w:r>
      <w:r w:rsidR="00AE7380"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https://youtu.be/xSS_EynM</w:t>
      </w:r>
      <w:r w:rsidR="00AE7380" w:rsidRPr="008609BB">
        <w:rPr>
          <w:rStyle w:val="Hyperlink"/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4</w:t>
      </w:r>
      <w:r w:rsidR="00AE7380"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OQ</w: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end"/>
      </w:r>
    </w:p>
    <w:p w:rsidR="00AE7380" w:rsidRPr="008609BB" w:rsidRDefault="00AE7380" w:rsidP="00AE7380">
      <w:pPr>
        <w:pStyle w:val="ListParagraph"/>
        <w:numPr>
          <w:ilvl w:val="0"/>
          <w:numId w:val="11"/>
        </w:numPr>
        <w:spacing w:after="0" w:line="312" w:lineRule="auto"/>
        <w:ind w:right="40"/>
        <w:rPr>
          <w:rFonts w:ascii="Times New Roman" w:eastAsia="Times New Roman" w:hAnsi="Times New Roman" w:cs="Mangal"/>
          <w:b/>
          <w:sz w:val="28"/>
          <w:szCs w:val="28"/>
          <w:lang w:val="en-IN" w:eastAsia="en-IN" w:bidi="hi-IN"/>
        </w:rPr>
      </w:pPr>
      <w:r w:rsidRPr="008609BB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‘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लोक नाट्य शैली परंपरा और आ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धु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निकता</w:t>
      </w:r>
      <w:r w:rsidRPr="008609BB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’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 विषय पर एमएचआरडी (विद्या मित्र )द्वारा निर्मित ई लर्निंग सामग्री- </w: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begin"/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instrText xml:space="preserve"> HYPERLINK "https://youtu.be/1TegzBlyqrM" </w:instrTex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separate"/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https://youtu.be/</w:t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1</w:t>
      </w:r>
      <w:proofErr w:type="spellStart"/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TegzBlyqrM</w:t>
      </w:r>
      <w:proofErr w:type="spellEnd"/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end"/>
      </w:r>
    </w:p>
    <w:p w:rsidR="00AE7380" w:rsidRPr="008609BB" w:rsidRDefault="00AE7380" w:rsidP="00AE7380">
      <w:pPr>
        <w:pStyle w:val="ListParagraph"/>
        <w:numPr>
          <w:ilvl w:val="0"/>
          <w:numId w:val="11"/>
        </w:numPr>
        <w:spacing w:after="0" w:line="312" w:lineRule="auto"/>
        <w:ind w:right="40"/>
        <w:rPr>
          <w:rFonts w:ascii="Times New Roman" w:eastAsia="Times New Roman" w:hAnsi="Times New Roman" w:cs="Mangal"/>
          <w:b/>
          <w:sz w:val="28"/>
          <w:szCs w:val="28"/>
          <w:lang w:val="en-IN" w:eastAsia="en-IN" w:bidi="hi-IN"/>
        </w:rPr>
      </w:pP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लोक </w:t>
      </w:r>
      <w:r w:rsidR="00FB0C1E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नाट्य शैलियाँ : रामलीला एवं रास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लीला विषय पर एमएचआरडी (विद्या मित्र )द्वारा निर्मित ई लर्निंग सामग्री-</w:t>
      </w:r>
      <w:r w:rsidRPr="008609BB">
        <w:rPr>
          <w:sz w:val="28"/>
          <w:szCs w:val="28"/>
        </w:rPr>
        <w:t xml:space="preserve"> </w:t>
      </w:r>
      <w:hyperlink r:id="rId5" w:history="1">
        <w:r w:rsidRPr="008609BB">
          <w:rPr>
            <w:rStyle w:val="Hyperlink"/>
            <w:rFonts w:ascii="Kokila" w:eastAsia="Times New Roman" w:hAnsi="Kokila" w:cs="Kokila"/>
            <w:b/>
            <w:sz w:val="28"/>
            <w:szCs w:val="28"/>
            <w:lang w:val="en-IN" w:eastAsia="en-IN" w:bidi="hi-IN"/>
          </w:rPr>
          <w:t>https://youtu.be/rCUO</w:t>
        </w:r>
        <w:r w:rsidRPr="008609BB">
          <w:rPr>
            <w:rStyle w:val="Hyperlink"/>
            <w:rFonts w:ascii="Kokila" w:eastAsia="Times New Roman" w:hAnsi="Kokila" w:cs="Kokila"/>
            <w:b/>
            <w:sz w:val="28"/>
            <w:szCs w:val="28"/>
            <w:cs/>
            <w:lang w:val="en-IN" w:eastAsia="en-IN" w:bidi="hi-IN"/>
          </w:rPr>
          <w:t>3</w:t>
        </w:r>
        <w:proofErr w:type="spellStart"/>
        <w:r w:rsidRPr="008609BB">
          <w:rPr>
            <w:rStyle w:val="Hyperlink"/>
            <w:rFonts w:ascii="Kokila" w:eastAsia="Times New Roman" w:hAnsi="Kokila" w:cs="Kokila"/>
            <w:b/>
            <w:sz w:val="28"/>
            <w:szCs w:val="28"/>
            <w:lang w:val="en-IN" w:eastAsia="en-IN" w:bidi="hi-IN"/>
          </w:rPr>
          <w:t>jEQWPg</w:t>
        </w:r>
        <w:proofErr w:type="spellEnd"/>
      </w:hyperlink>
    </w:p>
    <w:p w:rsidR="00AE7380" w:rsidRPr="008609BB" w:rsidRDefault="00AE7380" w:rsidP="00AE7380">
      <w:pPr>
        <w:pStyle w:val="ListParagraph"/>
        <w:spacing w:after="0" w:line="312" w:lineRule="auto"/>
        <w:ind w:right="40"/>
        <w:rPr>
          <w:rFonts w:ascii="Times New Roman" w:eastAsia="Times New Roman" w:hAnsi="Times New Roman" w:cs="Mangal"/>
          <w:b/>
          <w:sz w:val="28"/>
          <w:szCs w:val="28"/>
          <w:lang w:val="en-IN" w:eastAsia="en-IN" w:bidi="hi-IN"/>
        </w:rPr>
      </w:pPr>
    </w:p>
    <w:p w:rsidR="00AE7380" w:rsidRPr="008609BB" w:rsidRDefault="00AE7380" w:rsidP="00AE7380">
      <w:pPr>
        <w:pStyle w:val="ListParagraph"/>
        <w:numPr>
          <w:ilvl w:val="0"/>
          <w:numId w:val="11"/>
        </w:numPr>
        <w:spacing w:after="0" w:line="312" w:lineRule="auto"/>
        <w:ind w:right="40"/>
        <w:rPr>
          <w:rFonts w:ascii="Times New Roman" w:eastAsia="Times New Roman" w:hAnsi="Times New Roman" w:cs="Mangal"/>
          <w:b/>
          <w:sz w:val="28"/>
          <w:szCs w:val="28"/>
          <w:lang w:val="en-IN" w:eastAsia="en-IN" w:bidi="hi-IN"/>
        </w:rPr>
      </w:pPr>
      <w:r w:rsidRPr="008609BB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‘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भिखारी ठाकुर एवं उनके लोक नाट्य</w:t>
      </w:r>
      <w:r w:rsidR="00AA484C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’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  <w:r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>विषय पर एमएचआरडी (विद्या मित्र )द्वारा निर्मित ई लर्निंग सामग्री-</w:t>
      </w:r>
      <w:r w:rsidRPr="008609BB">
        <w:rPr>
          <w:sz w:val="20"/>
          <w:szCs w:val="20"/>
        </w:rPr>
        <w:t xml:space="preserve"> </w:t>
      </w:r>
      <w:hyperlink r:id="rId6" w:history="1">
        <w:r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lang w:val="en-IN" w:eastAsia="en-IN" w:bidi="hi-IN"/>
          </w:rPr>
          <w:t>https://youtu.be/AKwI_msgexA</w:t>
        </w:r>
      </w:hyperlink>
    </w:p>
    <w:p w:rsidR="00AE7380" w:rsidRPr="008609BB" w:rsidRDefault="00AE7380" w:rsidP="00AE7380">
      <w:pPr>
        <w:pStyle w:val="ListParagraph"/>
        <w:rPr>
          <w:rFonts w:ascii="Times New Roman" w:eastAsia="Times New Roman" w:hAnsi="Times New Roman" w:cs="Mangal"/>
          <w:b/>
          <w:sz w:val="28"/>
          <w:szCs w:val="28"/>
          <w:cs/>
          <w:lang w:val="en-IN" w:eastAsia="en-IN" w:bidi="hi-IN"/>
        </w:rPr>
      </w:pPr>
    </w:p>
    <w:p w:rsidR="00AE7380" w:rsidRPr="008609BB" w:rsidRDefault="008609BB" w:rsidP="008609BB">
      <w:pPr>
        <w:pStyle w:val="ListParagraph"/>
        <w:numPr>
          <w:ilvl w:val="0"/>
          <w:numId w:val="11"/>
        </w:numPr>
        <w:spacing w:line="312" w:lineRule="auto"/>
        <w:ind w:right="40"/>
        <w:rPr>
          <w:rFonts w:ascii="Times New Roman" w:eastAsia="Times New Roman" w:hAnsi="Times New Roman" w:cs="Mangal"/>
          <w:b/>
          <w:sz w:val="28"/>
          <w:szCs w:val="28"/>
          <w:lang w:eastAsia="en-IN" w:bidi="hi-IN"/>
        </w:rPr>
      </w:pPr>
      <w:r w:rsidRPr="008609BB">
        <w:rPr>
          <w:rFonts w:ascii="Times New Roman" w:eastAsia="Times New Roman" w:hAnsi="Times New Roman" w:cs="Mangal"/>
          <w:b/>
          <w:sz w:val="20"/>
          <w:szCs w:val="20"/>
          <w:cs/>
          <w:lang w:val="en-IN" w:eastAsia="en-IN" w:bidi="hi-IN"/>
        </w:rPr>
        <w:t>लोक साहित्य</w:t>
      </w:r>
      <w:r w:rsidRPr="008609BB">
        <w:rPr>
          <w:rFonts w:ascii="Times New Roman" w:eastAsia="Times New Roman" w:hAnsi="Times New Roman" w:cs="Mangal"/>
          <w:b/>
          <w:sz w:val="20"/>
          <w:szCs w:val="20"/>
          <w:lang w:eastAsia="en-IN" w:bidi="hi-IN"/>
        </w:rPr>
        <w:t xml:space="preserve">, </w:t>
      </w:r>
      <w:r w:rsidRPr="008609BB">
        <w:rPr>
          <w:rFonts w:ascii="Times New Roman" w:eastAsia="Times New Roman" w:hAnsi="Times New Roman" w:cs="Mangal"/>
          <w:b/>
          <w:sz w:val="20"/>
          <w:szCs w:val="20"/>
          <w:cs/>
          <w:lang w:val="en-IN" w:eastAsia="en-IN" w:bidi="hi-IN"/>
        </w:rPr>
        <w:t>लोक परम्पराएँ और आधुनिक कला माध्यम</w:t>
      </w:r>
      <w:r w:rsidRPr="008609BB">
        <w:rPr>
          <w:rFonts w:ascii="Times New Roman" w:eastAsia="Times New Roman" w:hAnsi="Times New Roman" w:cs="Mangal"/>
          <w:b/>
          <w:sz w:val="20"/>
          <w:szCs w:val="20"/>
          <w:lang w:val="en-IN" w:eastAsia="en-IN" w:bidi="hi-IN"/>
        </w:rPr>
        <w:t>’</w:t>
      </w:r>
      <w:r w:rsidRPr="008609BB">
        <w:rPr>
          <w:rFonts w:ascii="Times New Roman" w:eastAsia="Times New Roman" w:hAnsi="Times New Roman" w:cs="Mangal" w:hint="cs"/>
          <w:b/>
          <w:sz w:val="28"/>
          <w:szCs w:val="28"/>
          <w:cs/>
          <w:lang w:val="en-IN" w:eastAsia="en-IN" w:bidi="hi-IN"/>
        </w:rPr>
        <w:t xml:space="preserve"> </w:t>
      </w:r>
      <w:r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विषय पर एमएचआरडी द्वारा निर्मित ई लर्निंग सामग्री - </w: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begin"/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instrText xml:space="preserve"> HYPERLINK "https://youtu.be/V7O1cwQPiHQ" </w:instrText>
      </w:r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separate"/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https://youtu.be/V</w:t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7</w:t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O</w:t>
      </w:r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1</w:t>
      </w:r>
      <w:proofErr w:type="spellStart"/>
      <w:r w:rsidRPr="008609BB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t>cwQPiHQ</w:t>
      </w:r>
      <w:proofErr w:type="spellEnd"/>
      <w:r w:rsidR="003A44E3">
        <w:rPr>
          <w:rStyle w:val="Hyperlink"/>
          <w:rFonts w:ascii="Kokila" w:eastAsia="Times New Roman" w:hAnsi="Kokila" w:cs="Kokila"/>
          <w:b/>
          <w:sz w:val="28"/>
          <w:szCs w:val="28"/>
          <w:lang w:val="en-IN" w:eastAsia="en-IN" w:bidi="hi-IN"/>
        </w:rPr>
        <w:fldChar w:fldCharType="end"/>
      </w:r>
    </w:p>
    <w:p w:rsidR="008609BB" w:rsidRPr="008609BB" w:rsidRDefault="008609BB" w:rsidP="008609BB">
      <w:pPr>
        <w:pStyle w:val="ListParagraph"/>
        <w:rPr>
          <w:rFonts w:ascii="Times New Roman" w:eastAsia="Times New Roman" w:hAnsi="Times New Roman" w:cs="Mangal"/>
          <w:b/>
          <w:sz w:val="28"/>
          <w:szCs w:val="28"/>
          <w:cs/>
          <w:lang w:eastAsia="en-IN" w:bidi="hi-IN"/>
        </w:rPr>
      </w:pPr>
    </w:p>
    <w:p w:rsidR="00AE7380" w:rsidRPr="008609BB" w:rsidRDefault="008609BB" w:rsidP="008609BB">
      <w:pPr>
        <w:pStyle w:val="ListParagraph"/>
        <w:numPr>
          <w:ilvl w:val="0"/>
          <w:numId w:val="11"/>
        </w:numPr>
        <w:spacing w:line="312" w:lineRule="auto"/>
        <w:ind w:right="40"/>
        <w:rPr>
          <w:rFonts w:ascii="Times New Roman" w:eastAsia="Times New Roman" w:hAnsi="Times New Roman" w:cs="Mangal"/>
          <w:b/>
          <w:sz w:val="20"/>
          <w:szCs w:val="20"/>
          <w:lang w:eastAsia="en-IN" w:bidi="hi-IN"/>
        </w:rPr>
      </w:pPr>
      <w:r w:rsidRPr="008609BB">
        <w:rPr>
          <w:rFonts w:ascii="Times New Roman" w:eastAsia="Times New Roman" w:hAnsi="Times New Roman" w:cs="Mangal"/>
          <w:b/>
          <w:sz w:val="20"/>
          <w:szCs w:val="20"/>
          <w:lang w:val="en-IN" w:eastAsia="en-IN" w:bidi="hi-IN"/>
        </w:rPr>
        <w:t>‘</w:t>
      </w:r>
      <w:r w:rsidR="00AE7380" w:rsidRPr="008609BB">
        <w:rPr>
          <w:rFonts w:ascii="Times New Roman" w:eastAsia="Times New Roman" w:hAnsi="Times New Roman" w:cs="Mangal"/>
          <w:b/>
          <w:sz w:val="20"/>
          <w:szCs w:val="20"/>
          <w:cs/>
          <w:lang w:val="en-IN" w:eastAsia="en-IN" w:bidi="hi-IN"/>
        </w:rPr>
        <w:t>लोक साहित्य का संकलन एवं संरक्षण प्रक्रिया और चुनौतियाँ</w:t>
      </w:r>
      <w:r w:rsidRPr="008609BB">
        <w:rPr>
          <w:rFonts w:ascii="Times New Roman" w:eastAsia="Times New Roman" w:hAnsi="Times New Roman" w:cs="Mangal"/>
          <w:b/>
          <w:sz w:val="20"/>
          <w:szCs w:val="20"/>
          <w:lang w:val="en-IN" w:eastAsia="en-IN" w:bidi="hi-IN"/>
        </w:rPr>
        <w:t>’</w:t>
      </w:r>
      <w:r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 xml:space="preserve"> </w:t>
      </w:r>
      <w:r w:rsidR="00AE7380"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 xml:space="preserve">विषय पर </w:t>
      </w:r>
      <w:r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 xml:space="preserve">एमएचआरडी </w:t>
      </w:r>
      <w:r w:rsidR="00AE7380"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 xml:space="preserve">(विद्या </w:t>
      </w:r>
      <w:r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>मित्र</w:t>
      </w:r>
      <w:r w:rsidR="00AE7380"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>)</w:t>
      </w:r>
      <w:r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 xml:space="preserve"> </w:t>
      </w:r>
      <w:r w:rsidR="00AE7380"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>द्वारा निर्मित ई लर्निंग सामग्री -</w:t>
      </w:r>
      <w:r w:rsidR="00AE7380" w:rsidRPr="008609BB">
        <w:rPr>
          <w:sz w:val="20"/>
          <w:szCs w:val="20"/>
        </w:rPr>
        <w:t xml:space="preserve"> </w:t>
      </w:r>
      <w:hyperlink r:id="rId7" w:history="1">
        <w:r w:rsidR="00AE7380"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lang w:val="en-IN" w:eastAsia="en-IN" w:bidi="hi-IN"/>
          </w:rPr>
          <w:t>https://youtu.be/sGTNEf</w:t>
        </w:r>
        <w:r w:rsidR="00AE7380"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cs/>
            <w:lang w:val="en-IN" w:eastAsia="en-IN" w:bidi="hi-IN"/>
          </w:rPr>
          <w:t>5</w:t>
        </w:r>
        <w:proofErr w:type="spellStart"/>
        <w:r w:rsidR="00AE7380"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lang w:val="en-IN" w:eastAsia="en-IN" w:bidi="hi-IN"/>
          </w:rPr>
          <w:t>nB</w:t>
        </w:r>
        <w:proofErr w:type="spellEnd"/>
        <w:r w:rsidR="00AE7380"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cs/>
            <w:lang w:val="en-IN" w:eastAsia="en-IN" w:bidi="hi-IN"/>
          </w:rPr>
          <w:t>0</w:t>
        </w:r>
        <w:r w:rsidR="00AE7380"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lang w:val="en-IN" w:eastAsia="en-IN" w:bidi="hi-IN"/>
          </w:rPr>
          <w:t>U</w:t>
        </w:r>
      </w:hyperlink>
    </w:p>
    <w:p w:rsidR="00AE7380" w:rsidRPr="008609BB" w:rsidRDefault="00AE7380" w:rsidP="008609BB">
      <w:pPr>
        <w:pStyle w:val="ListParagraph"/>
        <w:numPr>
          <w:ilvl w:val="0"/>
          <w:numId w:val="11"/>
        </w:numPr>
        <w:spacing w:line="312" w:lineRule="auto"/>
        <w:ind w:right="40"/>
        <w:rPr>
          <w:rFonts w:ascii="Times New Roman" w:eastAsia="Times New Roman" w:hAnsi="Times New Roman" w:cs="Mangal"/>
          <w:b/>
          <w:sz w:val="20"/>
          <w:szCs w:val="20"/>
          <w:lang w:eastAsia="en-IN" w:bidi="hi-IN"/>
        </w:rPr>
      </w:pPr>
      <w:r w:rsidRPr="008609BB">
        <w:rPr>
          <w:rFonts w:ascii="Times New Roman" w:eastAsia="Times New Roman" w:hAnsi="Times New Roman" w:cs="Mangal"/>
          <w:b/>
          <w:sz w:val="20"/>
          <w:szCs w:val="20"/>
          <w:lang w:val="en-IN" w:eastAsia="en-IN" w:bidi="hi-IN"/>
        </w:rPr>
        <w:t>‘</w:t>
      </w:r>
      <w:r w:rsidRPr="008609BB">
        <w:rPr>
          <w:rFonts w:ascii="Times New Roman" w:eastAsia="Times New Roman" w:hAnsi="Times New Roman" w:cs="Mangal"/>
          <w:b/>
          <w:sz w:val="20"/>
          <w:szCs w:val="20"/>
          <w:cs/>
          <w:lang w:val="en-IN" w:eastAsia="en-IN" w:bidi="hi-IN"/>
        </w:rPr>
        <w:t>आधुनिक सन्दर्भों में लोक साहित्य और लोक संस्कृति</w:t>
      </w:r>
      <w:r w:rsidRPr="008609BB">
        <w:rPr>
          <w:rFonts w:ascii="Times New Roman" w:eastAsia="Times New Roman" w:hAnsi="Times New Roman" w:cs="Mangal"/>
          <w:b/>
          <w:sz w:val="20"/>
          <w:szCs w:val="20"/>
          <w:lang w:val="en-IN" w:eastAsia="en-IN" w:bidi="hi-IN"/>
        </w:rPr>
        <w:t>’</w:t>
      </w:r>
      <w:r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 xml:space="preserve"> विषय पर एमएचआरडी (विद्या मित्र )द्वारा निर्मित ई लर्निंग सामग्री</w:t>
      </w:r>
      <w:r w:rsidR="008609BB" w:rsidRPr="008609BB">
        <w:rPr>
          <w:rFonts w:ascii="Times New Roman" w:eastAsia="Times New Roman" w:hAnsi="Times New Roman" w:cs="Mangal" w:hint="cs"/>
          <w:b/>
          <w:sz w:val="20"/>
          <w:szCs w:val="20"/>
          <w:cs/>
          <w:lang w:val="en-IN" w:eastAsia="en-IN" w:bidi="hi-IN"/>
        </w:rPr>
        <w:t xml:space="preserve"> - </w:t>
      </w:r>
      <w:hyperlink r:id="rId8" w:history="1">
        <w:r w:rsidR="008609BB"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lang w:val="en-IN" w:eastAsia="en-IN" w:bidi="hi-IN"/>
          </w:rPr>
          <w:t>https://youtu.be/e</w:t>
        </w:r>
        <w:r w:rsidR="008609BB"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cs/>
            <w:lang w:val="en-IN" w:eastAsia="en-IN" w:bidi="hi-IN"/>
          </w:rPr>
          <w:t>8</w:t>
        </w:r>
        <w:r w:rsidR="008609BB"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lang w:val="en-IN" w:eastAsia="en-IN" w:bidi="hi-IN"/>
          </w:rPr>
          <w:t>k</w:t>
        </w:r>
        <w:r w:rsidR="008609BB"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cs/>
            <w:lang w:val="en-IN" w:eastAsia="en-IN" w:bidi="hi-IN"/>
          </w:rPr>
          <w:t>9</w:t>
        </w:r>
        <w:proofErr w:type="spellStart"/>
        <w:r w:rsidR="008609BB" w:rsidRPr="008609BB">
          <w:rPr>
            <w:rStyle w:val="Hyperlink"/>
            <w:rFonts w:ascii="Times New Roman" w:eastAsia="Times New Roman" w:hAnsi="Times New Roman" w:cs="Mangal"/>
            <w:b/>
            <w:sz w:val="20"/>
            <w:szCs w:val="20"/>
            <w:lang w:val="en-IN" w:eastAsia="en-IN" w:bidi="hi-IN"/>
          </w:rPr>
          <w:t>TmQwkEA</w:t>
        </w:r>
        <w:proofErr w:type="spellEnd"/>
      </w:hyperlink>
    </w:p>
    <w:p w:rsidR="008609BB" w:rsidRPr="008609BB" w:rsidRDefault="008609BB" w:rsidP="008609BB">
      <w:pPr>
        <w:pStyle w:val="ListParagraph"/>
        <w:spacing w:line="312" w:lineRule="auto"/>
        <w:ind w:right="40"/>
        <w:rPr>
          <w:rFonts w:ascii="Times New Roman" w:eastAsia="Times New Roman" w:hAnsi="Times New Roman" w:cs="Mangal"/>
          <w:b/>
          <w:sz w:val="28"/>
          <w:szCs w:val="28"/>
          <w:lang w:eastAsia="en-IN" w:bidi="hi-IN"/>
        </w:rPr>
      </w:pPr>
    </w:p>
    <w:p w:rsidR="00666A80" w:rsidRPr="00106BA1" w:rsidRDefault="00666A80" w:rsidP="00666A80">
      <w:pPr>
        <w:spacing w:after="0" w:line="312" w:lineRule="auto"/>
        <w:ind w:right="40"/>
        <w:rPr>
          <w:rFonts w:ascii="Times New Roman" w:eastAsia="Times New Roman" w:hAnsi="Times New Roman" w:cs="Mangal"/>
          <w:b/>
          <w:sz w:val="24"/>
          <w:szCs w:val="20"/>
          <w:lang w:val="en-IN" w:eastAsia="en-IN" w:bidi="hi-IN"/>
        </w:rPr>
      </w:pP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4294967295" distB="4294967295" distL="114300" distR="114300" simplePos="0" relativeHeight="251664384" behindDoc="1" locked="0" layoutInCell="1" allowOverlap="1" wp14:anchorId="6AE7469F" wp14:editId="458D35E7">
                <wp:simplePos x="0" y="0"/>
                <wp:positionH relativeFrom="column">
                  <wp:posOffset>-71755</wp:posOffset>
                </wp:positionH>
                <wp:positionV relativeFrom="paragraph">
                  <wp:posOffset>19049</wp:posOffset>
                </wp:positionV>
                <wp:extent cx="6313170" cy="0"/>
                <wp:effectExtent l="0" t="0" r="0" b="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0E60E" id="Straight Connector 7" o:spid="_x0000_s1026" style="position:absolute;z-index:-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666A80" w:rsidRPr="00106BA1" w:rsidRDefault="00666A80" w:rsidP="00666A80">
      <w:pPr>
        <w:spacing w:after="0" w:line="0" w:lineRule="atLeast"/>
        <w:rPr>
          <w:rFonts w:ascii="Times New Roman" w:eastAsia="Times New Roman" w:hAnsi="Times New Roman" w:cs="Mangal"/>
          <w:b/>
          <w:sz w:val="24"/>
          <w:szCs w:val="20"/>
          <w:lang w:val="en-IN" w:eastAsia="en-IN" w:bidi="hi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No of classes required to complete the unit (approx.):</w:t>
      </w:r>
    </w:p>
    <w:p w:rsidR="00666A80" w:rsidRPr="00106BA1" w:rsidRDefault="00666A80" w:rsidP="00666A80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val="en-IN" w:eastAsia="en-IN"/>
        </w:rPr>
      </w:pPr>
    </w:p>
    <w:p w:rsidR="00666A80" w:rsidRPr="00385A10" w:rsidRDefault="00666A80" w:rsidP="00666A80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56"/>
        <w:rPr>
          <w:rFonts w:ascii="Times New Roman" w:eastAsia="Times New Roman" w:hAnsi="Times New Roman" w:cs="Arial"/>
          <w:bCs/>
          <w:sz w:val="32"/>
          <w:szCs w:val="32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Unit I: No of Classes</w:t>
      </w:r>
      <w:r w:rsidR="00AA484C">
        <w:rPr>
          <w:rFonts w:ascii="Times New Roman" w:eastAsia="Times New Roman" w:hAnsi="Times New Roman" w:cs="Mangal" w:hint="cs"/>
          <w:b/>
          <w:sz w:val="24"/>
          <w:szCs w:val="20"/>
          <w:cs/>
          <w:lang w:val="en-IN" w:eastAsia="en-IN" w:bidi="hi-IN"/>
        </w:rPr>
        <w:t xml:space="preserve"> +</w:t>
      </w:r>
      <w:r w:rsidR="00385A10">
        <w:rPr>
          <w:rFonts w:ascii="Times New Roman" w:eastAsia="Times New Roman" w:hAnsi="Times New Roman" w:cs="Mangal"/>
          <w:b/>
          <w:sz w:val="24"/>
          <w:szCs w:val="20"/>
          <w:lang w:eastAsia="en-IN" w:bidi="hi-IN"/>
        </w:rPr>
        <w:t xml:space="preserve"> tutorials- </w:t>
      </w:r>
      <w:r w:rsidR="00385A10" w:rsidRPr="00385A10">
        <w:rPr>
          <w:rFonts w:ascii="Kokila" w:eastAsia="Times New Roman" w:hAnsi="Kokila" w:cs="Kokila" w:hint="cs"/>
          <w:b/>
          <w:sz w:val="32"/>
          <w:szCs w:val="32"/>
          <w:cs/>
          <w:lang w:eastAsia="en-IN" w:bidi="hi-IN"/>
        </w:rPr>
        <w:t xml:space="preserve">अगस्त </w:t>
      </w:r>
    </w:p>
    <w:p w:rsidR="00666A80" w:rsidRPr="00106BA1" w:rsidRDefault="00666A80" w:rsidP="00666A80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56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eastAsia="en-IN"/>
        </w:rPr>
        <w:lastRenderedPageBreak/>
        <w:t>Unit</w:t>
      </w: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-</w:t>
      </w:r>
      <w:r w:rsidR="00AA484C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II: No</w:t>
      </w:r>
      <w:r w:rsidR="00385A10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. of classes + tutorials-  </w:t>
      </w:r>
      <w:r w:rsidR="00385A10" w:rsidRPr="00385A10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अगस्त और सितम्बर माह</w:t>
      </w:r>
    </w:p>
    <w:p w:rsidR="00666A80" w:rsidRPr="00DF5FAC" w:rsidRDefault="00666A80" w:rsidP="00666A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56"/>
        <w:rPr>
          <w:rFonts w:ascii="Times New Roman" w:eastAsia="Times New Roman" w:hAnsi="Times New Roman" w:cs="Arial"/>
          <w:bCs/>
          <w:sz w:val="24"/>
          <w:szCs w:val="24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Unit</w:t>
      </w: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-</w:t>
      </w:r>
      <w:r w:rsidR="00AA484C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III: No. of classes+ tutorials</w:t>
      </w:r>
      <w:r w:rsidRPr="00106BA1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 </w:t>
      </w:r>
      <w:r w:rsidR="00385A10">
        <w:rPr>
          <w:rFonts w:asciiTheme="minorBidi" w:eastAsia="Times New Roman" w:hAnsiTheme="minorBidi"/>
          <w:b/>
          <w:sz w:val="24"/>
          <w:szCs w:val="20"/>
          <w:lang w:eastAsia="en-IN" w:bidi="hi-IN"/>
        </w:rPr>
        <w:t>–</w:t>
      </w:r>
      <w:r w:rsidR="00385A10">
        <w:rPr>
          <w:rFonts w:ascii="Times New Roman" w:eastAsia="Times New Roman" w:hAnsi="Times New Roman" w:hint="cs"/>
          <w:b/>
          <w:sz w:val="24"/>
          <w:szCs w:val="20"/>
          <w:cs/>
          <w:lang w:eastAsia="en-IN" w:bidi="hi-IN"/>
        </w:rPr>
        <w:t xml:space="preserve"> </w:t>
      </w:r>
      <w:r w:rsidR="00385A10" w:rsidRPr="00385A10">
        <w:rPr>
          <w:rFonts w:ascii="Kokila" w:eastAsia="Times New Roman" w:hAnsi="Kokila" w:cs="Kokila" w:hint="cs"/>
          <w:b/>
          <w:sz w:val="28"/>
          <w:szCs w:val="28"/>
          <w:cs/>
          <w:lang w:eastAsia="en-IN" w:bidi="hi-IN"/>
        </w:rPr>
        <w:t>अक्टूबर माह</w:t>
      </w:r>
      <w:r w:rsidR="00385A10">
        <w:rPr>
          <w:rFonts w:ascii="Kokila" w:eastAsia="Times New Roman" w:hAnsi="Kokila" w:cs="Kokila" w:hint="cs"/>
          <w:b/>
          <w:sz w:val="24"/>
          <w:szCs w:val="20"/>
          <w:cs/>
          <w:lang w:eastAsia="en-IN" w:bidi="hi-IN"/>
        </w:rPr>
        <w:t xml:space="preserve"> </w:t>
      </w:r>
    </w:p>
    <w:p w:rsidR="00666A80" w:rsidRPr="00DF5FAC" w:rsidRDefault="00666A80" w:rsidP="00385A10">
      <w:pPr>
        <w:ind w:left="364"/>
        <w:rPr>
          <w:rFonts w:ascii="Times New Roman" w:eastAsia="Times New Roman" w:hAnsi="Times New Roman" w:cs="Arial"/>
          <w:bCs/>
          <w:sz w:val="24"/>
          <w:szCs w:val="24"/>
          <w:lang w:val="en-IN" w:eastAsia="en-IN"/>
        </w:rPr>
      </w:pPr>
      <w:r>
        <w:rPr>
          <w:rFonts w:ascii="Times New Roman" w:eastAsia="Times New Roman" w:hAnsi="Times New Roman" w:hint="cs"/>
          <w:bCs/>
          <w:sz w:val="24"/>
          <w:szCs w:val="21"/>
          <w:cs/>
          <w:lang w:val="en-IN" w:eastAsia="en-IN" w:bidi="hi-IN"/>
        </w:rPr>
        <w:t xml:space="preserve">4   </w:t>
      </w:r>
      <w:r w:rsidR="00AA484C">
        <w:rPr>
          <w:rFonts w:ascii="Times New Roman" w:eastAsia="Times New Roman" w:hAnsi="Times New Roman" w:cs="Arial"/>
          <w:bCs/>
          <w:sz w:val="24"/>
          <w:szCs w:val="24"/>
          <w:lang w:val="en-IN" w:eastAsia="en-IN"/>
        </w:rPr>
        <w:t xml:space="preserve">Unit-IV: No. </w:t>
      </w:r>
      <w:proofErr w:type="gramStart"/>
      <w:r w:rsidR="00AA484C">
        <w:rPr>
          <w:rFonts w:ascii="Times New Roman" w:eastAsia="Times New Roman" w:hAnsi="Times New Roman" w:cs="Arial"/>
          <w:bCs/>
          <w:sz w:val="24"/>
          <w:szCs w:val="24"/>
          <w:lang w:val="en-IN" w:eastAsia="en-IN"/>
        </w:rPr>
        <w:t>of</w:t>
      </w:r>
      <w:proofErr w:type="gramEnd"/>
      <w:r w:rsidR="00AA484C">
        <w:rPr>
          <w:rFonts w:ascii="Times New Roman" w:eastAsia="Times New Roman" w:hAnsi="Times New Roman" w:cs="Arial"/>
          <w:bCs/>
          <w:sz w:val="24"/>
          <w:szCs w:val="24"/>
          <w:lang w:val="en-IN" w:eastAsia="en-IN"/>
        </w:rPr>
        <w:t xml:space="preserve"> classes+ tutorials </w:t>
      </w:r>
      <w:r>
        <w:rPr>
          <w:rFonts w:ascii="Times New Roman" w:eastAsia="Times New Roman" w:hAnsi="Times New Roman" w:cs="Arial"/>
          <w:bCs/>
          <w:sz w:val="24"/>
          <w:szCs w:val="24"/>
          <w:lang w:val="en-IN" w:eastAsia="en-IN"/>
        </w:rPr>
        <w:t xml:space="preserve"> </w:t>
      </w:r>
      <w:r w:rsidR="00385A10">
        <w:rPr>
          <w:rFonts w:ascii="Times New Roman" w:eastAsia="Times New Roman" w:hAnsi="Times New Roman" w:cs="Arial"/>
          <w:bCs/>
          <w:sz w:val="24"/>
          <w:szCs w:val="24"/>
          <w:lang w:val="en-IN" w:eastAsia="en-IN"/>
        </w:rPr>
        <w:t xml:space="preserve">- </w:t>
      </w:r>
      <w:r w:rsidR="00385A10">
        <w:rPr>
          <w:rFonts w:ascii="Kokila" w:eastAsia="Times New Roman" w:hAnsi="Kokila" w:cs="Kokila" w:hint="cs"/>
          <w:bCs/>
          <w:sz w:val="24"/>
          <w:szCs w:val="24"/>
          <w:cs/>
          <w:lang w:val="en-IN" w:eastAsia="en-IN" w:bidi="hi-IN"/>
        </w:rPr>
        <w:t>अक्टूबर और नवम्बर माह</w:t>
      </w:r>
      <w:r>
        <w:rPr>
          <w:rFonts w:ascii="Times New Roman" w:eastAsia="Times New Roman" w:hAnsi="Times New Roman" w:cs="Arial"/>
          <w:bCs/>
          <w:sz w:val="24"/>
          <w:szCs w:val="24"/>
          <w:lang w:val="en-IN" w:eastAsia="en-IN"/>
        </w:rPr>
        <w:t xml:space="preserve"> </w:t>
      </w:r>
    </w:p>
    <w:p w:rsidR="00666A80" w:rsidRPr="00106BA1" w:rsidRDefault="00666A80" w:rsidP="00666A80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Arial"/>
          <w:bCs/>
          <w:sz w:val="24"/>
          <w:szCs w:val="24"/>
          <w:lang w:val="en-IN" w:eastAsia="en-IN"/>
        </w:rPr>
      </w:pPr>
    </w:p>
    <w:p w:rsidR="00666A80" w:rsidRPr="00106BA1" w:rsidRDefault="00666A80" w:rsidP="00666A80">
      <w:pPr>
        <w:tabs>
          <w:tab w:val="left" w:pos="720"/>
        </w:tabs>
        <w:spacing w:after="0" w:line="0" w:lineRule="atLeast"/>
        <w:ind w:left="364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</w:p>
    <w:p w:rsidR="00666A80" w:rsidRPr="00106BA1" w:rsidRDefault="00666A80" w:rsidP="00666A80">
      <w:pPr>
        <w:spacing w:after="0" w:line="51" w:lineRule="exact"/>
        <w:rPr>
          <w:rFonts w:ascii="Times New Roman" w:eastAsia="Times New Roman" w:hAnsi="Times New Roman" w:cs="Arial"/>
          <w:sz w:val="24"/>
          <w:szCs w:val="20"/>
          <w:lang w:val="en-IN" w:eastAsia="en-IN"/>
        </w:rPr>
      </w:pPr>
    </w:p>
    <w:p w:rsidR="00666A80" w:rsidRDefault="00666A80" w:rsidP="00666A80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Sub topics to be covered and their order along with the respective time frames (if any)</w:t>
      </w:r>
    </w:p>
    <w:p w:rsidR="007924C0" w:rsidRPr="00106BA1" w:rsidRDefault="007924C0" w:rsidP="00666A80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4294967295" distB="4294967295" distL="114300" distR="114300" simplePos="0" relativeHeight="251665408" behindDoc="1" locked="0" layoutInCell="1" allowOverlap="1" wp14:anchorId="5559A75F" wp14:editId="6B76DA26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-164466</wp:posOffset>
                </wp:positionV>
                <wp:extent cx="6313170" cy="0"/>
                <wp:effectExtent l="0" t="0" r="0" b="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3D920" id="Straight Connector 6" o:spid="_x0000_s1026" style="position:absolute;z-index:-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66A80" w:rsidRPr="00106BA1" w:rsidRDefault="00666A80" w:rsidP="00666A80">
      <w:pPr>
        <w:spacing w:after="0" w:line="229" w:lineRule="exact"/>
        <w:rPr>
          <w:rFonts w:ascii="Times New Roman" w:eastAsia="Times New Roman" w:hAnsi="Times New Roman" w:cs="Arial"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4294967295" distB="4294967295" distL="114300" distR="114300" simplePos="0" relativeHeight="251666432" behindDoc="1" locked="0" layoutInCell="1" allowOverlap="1" wp14:anchorId="499BE08F" wp14:editId="7C02B86B">
                <wp:simplePos x="0" y="0"/>
                <wp:positionH relativeFrom="column">
                  <wp:posOffset>-65405</wp:posOffset>
                </wp:positionH>
                <wp:positionV relativeFrom="paragraph">
                  <wp:posOffset>124459</wp:posOffset>
                </wp:positionV>
                <wp:extent cx="6313170" cy="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52BD6B" id="Straight Connector 5" o:spid="_x0000_s1026" style="position:absolute;z-index:-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666A80" w:rsidRDefault="00666A80" w:rsidP="00666A80">
      <w:pPr>
        <w:pStyle w:val="ListParagraph"/>
        <w:spacing w:after="0" w:line="0" w:lineRule="atLeast"/>
        <w:rPr>
          <w:rFonts w:ascii="Times New Roman" w:eastAsia="Times New Roman" w:hAnsi="Times New Roman" w:cs="Mangal"/>
          <w:b/>
          <w:sz w:val="24"/>
          <w:szCs w:val="20"/>
          <w:lang w:val="en-IN" w:eastAsia="en-IN" w:bidi="hi-IN"/>
        </w:rPr>
      </w:pPr>
      <w:r w:rsidRPr="005D583E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Methodology of Teaching:</w:t>
      </w:r>
      <w:r w:rsidRPr="005D583E">
        <w:rPr>
          <w:rFonts w:ascii="Times New Roman" w:eastAsia="Times New Roman" w:hAnsi="Times New Roman" w:cs="Mangal" w:hint="cs"/>
          <w:b/>
          <w:sz w:val="24"/>
          <w:szCs w:val="20"/>
          <w:cs/>
          <w:lang w:val="en-IN" w:eastAsia="en-IN" w:bidi="hi-IN"/>
        </w:rPr>
        <w:t xml:space="preserve"> </w:t>
      </w:r>
    </w:p>
    <w:p w:rsidR="00666A80" w:rsidRPr="005D583E" w:rsidRDefault="00666A80" w:rsidP="00666A80">
      <w:pPr>
        <w:pStyle w:val="ListParagraph"/>
        <w:numPr>
          <w:ilvl w:val="0"/>
          <w:numId w:val="8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व</w:t>
      </w: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्याख्यानों के माध्यम से 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सैद्धांतिक विषयों का </w:t>
      </w: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अध्ययन</w:t>
      </w:r>
      <w:r>
        <w:rPr>
          <w:rFonts w:ascii="Kokila" w:eastAsia="Times New Roman" w:hAnsi="Kokila" w:cs="Kokila" w:hint="cs"/>
          <w:b/>
          <w:sz w:val="28"/>
          <w:szCs w:val="28"/>
          <w:lang w:val="en-IN" w:eastAsia="en-IN" w:bidi="hi-IN"/>
        </w:rPr>
        <w:t>,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  <w:r w:rsidR="00FB0C1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विश्लेष</w:t>
      </w:r>
      <w:r w:rsidR="00FB0C1E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ण</w:t>
      </w: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और व्याख्या </w:t>
      </w:r>
    </w:p>
    <w:p w:rsidR="00666A80" w:rsidRPr="00106BA1" w:rsidRDefault="00666A80" w:rsidP="00666A80">
      <w:p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106BA1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                           </w:t>
      </w:r>
    </w:p>
    <w:p w:rsidR="00666A80" w:rsidRPr="005D583E" w:rsidRDefault="00666A80" w:rsidP="00666A80">
      <w:pPr>
        <w:pStyle w:val="ListParagraph"/>
        <w:numPr>
          <w:ilvl w:val="0"/>
          <w:numId w:val="8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लेक्चर एवं ट्यूटोरियल में विश्लेषणात्मक विधि</w:t>
      </w:r>
      <w:r w:rsidRPr="005D583E"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,</w:t>
      </w: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दृष्टांत विधि ए</w:t>
      </w: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वं प्रश्नोत्तरी विधि का प्रयोग</w:t>
      </w:r>
    </w:p>
    <w:p w:rsidR="00666A80" w:rsidRPr="005D583E" w:rsidRDefault="00FB0C1E" w:rsidP="00666A80">
      <w:pPr>
        <w:pStyle w:val="ListParagraph"/>
        <w:numPr>
          <w:ilvl w:val="0"/>
          <w:numId w:val="8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समय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-</w:t>
      </w:r>
      <w:r w:rsidR="00666A80"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समय पर संबद्ध विषय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के </w:t>
      </w:r>
      <w:r w:rsidR="00666A80"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विद्वानों एवं विशेषज्ञों के व्याख्या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नों</w:t>
      </w:r>
      <w:r w:rsidR="00666A80"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का आयोजन</w:t>
      </w:r>
      <w:r w:rsidR="00666A80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</w:t>
      </w:r>
    </w:p>
    <w:p w:rsidR="00666A80" w:rsidRPr="005D583E" w:rsidRDefault="00666A80" w:rsidP="00666A80">
      <w:pPr>
        <w:pStyle w:val="ListParagraph"/>
        <w:numPr>
          <w:ilvl w:val="0"/>
          <w:numId w:val="8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ई-लर्निंग </w:t>
      </w: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से सम्बंधित स्रोत उपलब्ध कराना</w:t>
      </w:r>
    </w:p>
    <w:p w:rsidR="00666A80" w:rsidRDefault="00AA484C" w:rsidP="00666A80">
      <w:pPr>
        <w:pStyle w:val="ListParagraph"/>
        <w:numPr>
          <w:ilvl w:val="0"/>
          <w:numId w:val="8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निम्नलिखित क्रियाकला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पों का आयोजन:</w:t>
      </w:r>
    </w:p>
    <w:p w:rsidR="00666A80" w:rsidRDefault="00666A80" w:rsidP="00666A80">
      <w:pPr>
        <w:pStyle w:val="ListParagraph"/>
        <w:numPr>
          <w:ilvl w:val="1"/>
          <w:numId w:val="9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EA12BF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पी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.</w:t>
      </w:r>
      <w:r w:rsidRPr="00EA12BF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पी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.</w:t>
      </w:r>
      <w:r w:rsidRPr="00EA12BF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टी प्रस्तुति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- संबद्ध विषयों पर विद्यार्थियों द्वारा पावर पॉइंट प्रेज़ेनटेशन प्रस्तुत करना </w:t>
      </w:r>
    </w:p>
    <w:p w:rsidR="00666A80" w:rsidRDefault="00FB0C1E" w:rsidP="00666A80">
      <w:pPr>
        <w:pStyle w:val="ListParagraph"/>
        <w:numPr>
          <w:ilvl w:val="1"/>
          <w:numId w:val="9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‘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आज हम शिक्षक</w:t>
      </w:r>
      <w:r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  <w:t>’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  <w:r w:rsidR="00666A80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–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इस गतिविधि के तहत 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संबद्ध विषयों 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की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ट्यू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टोरियल कक्षाओं में छात्राओं द्वारा एक दूसरे को सम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झा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ना</w:t>
      </w:r>
    </w:p>
    <w:p w:rsidR="00666A80" w:rsidRDefault="00666A80" w:rsidP="00666A80">
      <w:pPr>
        <w:pStyle w:val="ListParagraph"/>
        <w:numPr>
          <w:ilvl w:val="1"/>
          <w:numId w:val="9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रैपिड राउंड </w:t>
      </w: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–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पढ़ाई</w:t>
      </w:r>
      <w:r w:rsidR="00FB0C1E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जा चुकी इकाइयों से सवाल करना</w:t>
      </w:r>
    </w:p>
    <w:p w:rsidR="008609BB" w:rsidRPr="008609BB" w:rsidRDefault="00FB0C1E" w:rsidP="008609BB">
      <w:pPr>
        <w:pStyle w:val="ListParagraph"/>
        <w:numPr>
          <w:ilvl w:val="1"/>
          <w:numId w:val="9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लोकगीत-</w:t>
      </w:r>
      <w:r w:rsid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गायन </w:t>
      </w:r>
      <w:r w:rsidR="008609BB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–</w:t>
      </w:r>
      <w:r w:rsid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छात्राओं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द्वरा  विभिन्न प्रदेशों के लोक</w:t>
      </w:r>
      <w:r w:rsid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गीत का गायन  किया जाएगा। </w:t>
      </w:r>
      <w:r w:rsidR="008609BB" w:rsidRPr="008609BB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</w:p>
    <w:p w:rsidR="00666A80" w:rsidRPr="005D583E" w:rsidRDefault="00666A80" w:rsidP="00666A80">
      <w:pPr>
        <w:pStyle w:val="ListParagraph"/>
        <w:numPr>
          <w:ilvl w:val="0"/>
          <w:numId w:val="8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छात्राओं के विचारों की क्रमबद्धता बनाये रखने के लिए 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पढ़ा</w:t>
      </w: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ई गयी विषयवस्तु पर लेख तैयार करवा</w:t>
      </w:r>
      <w:r w:rsidR="00AA484C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ना</w:t>
      </w: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</w:t>
      </w:r>
    </w:p>
    <w:p w:rsidR="00666A80" w:rsidRPr="005D583E" w:rsidRDefault="00666A80" w:rsidP="00666A80">
      <w:pPr>
        <w:pStyle w:val="ListParagraph"/>
        <w:numPr>
          <w:ilvl w:val="0"/>
          <w:numId w:val="8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छात्राओं द्वारा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पूछें गए </w:t>
      </w: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सभी प्रश्नों और  जिज्ञासाओं 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का उत्तर देना </w:t>
      </w: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</w:t>
      </w:r>
    </w:p>
    <w:p w:rsidR="00666A80" w:rsidRDefault="00AA484C" w:rsidP="00666A80">
      <w:pPr>
        <w:pStyle w:val="ListParagraph"/>
        <w:numPr>
          <w:ilvl w:val="0"/>
          <w:numId w:val="8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विगत वर्षों 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की</w:t>
      </w:r>
      <w:r w:rsidR="00666A80" w:rsidRPr="00E65DE6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परीक्षाओं</w:t>
      </w:r>
      <w:r w:rsidR="00666A80" w:rsidRPr="00E65DE6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में</w:t>
      </w:r>
      <w:r w:rsidR="00666A80" w:rsidRPr="00E65DE6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पूछे जा चुके तथा भावी परीक्षा के लिए संभावित प्रश्नों </w:t>
      </w:r>
      <w:r w:rsidR="00666A80" w:rsidRPr="00E65DE6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 xml:space="preserve">पर </w:t>
      </w:r>
      <w:r w:rsidR="00666A80" w:rsidRPr="00E65DE6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</w:t>
      </w:r>
      <w:r w:rsidR="00666A80"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चर्चा</w:t>
      </w:r>
    </w:p>
    <w:p w:rsidR="00666A80" w:rsidRPr="00E65DE6" w:rsidRDefault="00666A80" w:rsidP="00666A80">
      <w:pPr>
        <w:pStyle w:val="ListParagraph"/>
        <w:numPr>
          <w:ilvl w:val="0"/>
          <w:numId w:val="8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E65DE6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ट्यूटोरियल कक्षाओं में इन प्रश्नों के उत्तरों की रूपरेखा पर विशेष चर्चा एवं प्रश्नो</w:t>
      </w: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त्तर अभ्यास </w:t>
      </w:r>
    </w:p>
    <w:p w:rsidR="00666A80" w:rsidRPr="005D583E" w:rsidRDefault="00666A80" w:rsidP="00666A80">
      <w:pPr>
        <w:pStyle w:val="ListParagraph"/>
        <w:numPr>
          <w:ilvl w:val="0"/>
          <w:numId w:val="8"/>
        </w:num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5D583E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>कक्षा एवं सत्र के</w:t>
      </w:r>
      <w:r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अंत में छात्राओं द्वारा फीडबैक </w:t>
      </w:r>
      <w:r>
        <w:rPr>
          <w:rFonts w:ascii="Kokila" w:eastAsia="Times New Roman" w:hAnsi="Kokila" w:cs="Kokila" w:hint="cs"/>
          <w:b/>
          <w:sz w:val="28"/>
          <w:szCs w:val="28"/>
          <w:cs/>
          <w:lang w:val="en-IN" w:eastAsia="en-IN" w:bidi="hi-IN"/>
        </w:rPr>
        <w:t>लिया जाएगा तथा उसके अनुसार अगले सत्र की रूपरेखा तैयार की जाएगी।</w:t>
      </w:r>
    </w:p>
    <w:p w:rsidR="00666A80" w:rsidRPr="00106BA1" w:rsidRDefault="00666A80" w:rsidP="00666A80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val="en-IN" w:eastAsia="en-IN"/>
        </w:rPr>
      </w:pPr>
    </w:p>
    <w:p w:rsidR="00666A80" w:rsidRPr="00106BA1" w:rsidRDefault="00666A80" w:rsidP="00666A80">
      <w:pPr>
        <w:spacing w:after="0" w:line="312" w:lineRule="auto"/>
        <w:ind w:left="1440" w:right="240"/>
        <w:jc w:val="center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(Mention the use of ICT, MOOCs fieldwork, visits, or any specific activities apart from lectures)</w:t>
      </w:r>
    </w:p>
    <w:p w:rsidR="00666A80" w:rsidRPr="00106BA1" w:rsidRDefault="00666A80" w:rsidP="00666A80">
      <w:pPr>
        <w:spacing w:after="0" w:line="20" w:lineRule="exact"/>
        <w:rPr>
          <w:rFonts w:ascii="Times New Roman" w:eastAsia="Times New Roman" w:hAnsi="Times New Roman" w:cs="Arial"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4294967295" distB="4294967295" distL="114300" distR="114300" simplePos="0" relativeHeight="251667456" behindDoc="1" locked="0" layoutInCell="1" allowOverlap="1" wp14:anchorId="0F69E559" wp14:editId="6C904033">
                <wp:simplePos x="0" y="0"/>
                <wp:positionH relativeFrom="column">
                  <wp:posOffset>-71755</wp:posOffset>
                </wp:positionH>
                <wp:positionV relativeFrom="paragraph">
                  <wp:posOffset>90804</wp:posOffset>
                </wp:positionV>
                <wp:extent cx="6313170" cy="0"/>
                <wp:effectExtent l="0" t="0" r="0" b="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E8BB31" id="Straight Connector 4" o:spid="_x0000_s1026" style="position:absolute;z-index:-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Mangal"/>
          <w:sz w:val="24"/>
          <w:szCs w:val="20"/>
          <w:lang w:val="en-IN" w:eastAsia="en-IN" w:bidi="hi-IN"/>
        </w:rPr>
      </w:pPr>
    </w:p>
    <w:p w:rsidR="00666A80" w:rsidRPr="00106BA1" w:rsidRDefault="00666A80" w:rsidP="00666A80">
      <w:pPr>
        <w:spacing w:after="0" w:line="298" w:lineRule="exact"/>
        <w:rPr>
          <w:rFonts w:ascii="Times New Roman" w:eastAsia="Times New Roman" w:hAnsi="Times New Roman" w:cs="Arial"/>
          <w:sz w:val="24"/>
          <w:szCs w:val="20"/>
          <w:lang w:val="en-IN" w:eastAsia="en-IN"/>
        </w:rPr>
      </w:pPr>
    </w:p>
    <w:bookmarkStart w:id="2" w:name="page2"/>
    <w:bookmarkEnd w:id="2"/>
    <w:p w:rsidR="00666A80" w:rsidRPr="00106BA1" w:rsidRDefault="00666A80" w:rsidP="00666A80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0" distB="0" distL="114299" distR="114299" simplePos="0" relativeHeight="251669504" behindDoc="1" locked="0" layoutInCell="1" allowOverlap="1" wp14:anchorId="74FBDF8F" wp14:editId="7DBC54AD">
                <wp:simplePos x="0" y="0"/>
                <wp:positionH relativeFrom="column">
                  <wp:posOffset>6235064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571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89192" id="Straight Connector 3" o:spid="_x0000_s1026" style="position:absolute;z-index:-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ASSESSMENT</w:t>
      </w:r>
    </w:p>
    <w:p w:rsidR="00666A80" w:rsidRPr="00106BA1" w:rsidRDefault="00666A80" w:rsidP="00666A80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0" distB="0" distL="114299" distR="114299" simplePos="0" relativeHeight="251668480" behindDoc="1" locked="0" layoutInCell="1" allowOverlap="1" wp14:anchorId="3D09680F" wp14:editId="2CE9E0FD">
                <wp:simplePos x="0" y="0"/>
                <wp:positionH relativeFrom="column">
                  <wp:posOffset>-68581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571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54925" id="Straight Connector 2" o:spid="_x0000_s1026" style="position:absolute;z-index:-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666A80" w:rsidRPr="00106BA1" w:rsidRDefault="00666A80" w:rsidP="00666A80">
      <w:pPr>
        <w:spacing w:after="0" w:line="221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0" w:lineRule="atLeast"/>
        <w:rPr>
          <w:rFonts w:ascii="Times New Roman" w:eastAsia="Times New Roman" w:hAnsi="Times New Roman" w:cs="Mangal"/>
          <w:b/>
          <w:sz w:val="24"/>
          <w:szCs w:val="20"/>
          <w:lang w:val="en-IN" w:eastAsia="en-IN" w:bidi="hi-IN"/>
        </w:rPr>
      </w:pPr>
      <w:r w:rsidRPr="00106BA1">
        <w:rPr>
          <w:rFonts w:ascii="Times New Roman" w:eastAsia="Times New Roman" w:hAnsi="Times New Roman" w:cs="Arial"/>
          <w:b/>
          <w:sz w:val="24"/>
          <w:szCs w:val="20"/>
          <w:lang w:val="en-IN" w:eastAsia="en-IN"/>
        </w:rPr>
        <w:t>Tentative date of assessments/ assignments (time frame):</w:t>
      </w:r>
    </w:p>
    <w:p w:rsidR="00666A80" w:rsidRPr="00385A10" w:rsidRDefault="00666A80" w:rsidP="00666A80">
      <w:pPr>
        <w:spacing w:after="0" w:line="241" w:lineRule="exact"/>
        <w:rPr>
          <w:rFonts w:ascii="Kokila" w:eastAsia="Times New Roman" w:hAnsi="Kokila" w:cs="Kokila"/>
          <w:sz w:val="28"/>
          <w:szCs w:val="28"/>
          <w:lang w:eastAsia="en-IN" w:bidi="hi-IN"/>
        </w:rPr>
      </w:pPr>
      <w:r w:rsidRPr="00106BA1"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 xml:space="preserve">परियोजना कार्य – </w:t>
      </w:r>
      <w:r w:rsidR="00AA484C"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>अक्तूबर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का पहला सप्ताह </w:t>
      </w:r>
    </w:p>
    <w:p w:rsidR="00666A80" w:rsidRPr="00106BA1" w:rsidRDefault="00666A80" w:rsidP="00666A80">
      <w:pPr>
        <w:spacing w:after="0" w:line="241" w:lineRule="exact"/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</w:pPr>
      <w:r w:rsidRPr="00106BA1"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 xml:space="preserve">टेस्ट – </w:t>
      </w:r>
      <w:r w:rsidR="00AA484C"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>अक्तूबर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 का </w:t>
      </w:r>
      <w:r w:rsidRPr="00106BA1"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 xml:space="preserve"> </w:t>
      </w:r>
      <w:r>
        <w:rPr>
          <w:rFonts w:ascii="Kokila" w:eastAsia="Times New Roman" w:hAnsi="Kokila" w:cs="Kokila" w:hint="cs"/>
          <w:sz w:val="28"/>
          <w:szCs w:val="28"/>
          <w:cs/>
          <w:lang w:val="en-IN" w:eastAsia="en-IN" w:bidi="hi-IN"/>
        </w:rPr>
        <w:t xml:space="preserve">अंतिम </w:t>
      </w:r>
      <w:r w:rsidRPr="00106BA1">
        <w:rPr>
          <w:rFonts w:ascii="Kokila" w:eastAsia="Times New Roman" w:hAnsi="Kokila" w:cs="Kokila"/>
          <w:sz w:val="28"/>
          <w:szCs w:val="28"/>
          <w:cs/>
          <w:lang w:val="en-IN" w:eastAsia="en-IN" w:bidi="hi-IN"/>
        </w:rPr>
        <w:t xml:space="preserve"> सप्ताह</w:t>
      </w:r>
    </w:p>
    <w:p w:rsidR="00666A80" w:rsidRPr="00106BA1" w:rsidRDefault="00666A80" w:rsidP="00666A80">
      <w:pPr>
        <w:spacing w:after="0" w:line="0" w:lineRule="atLeast"/>
        <w:rPr>
          <w:rFonts w:ascii="Kokila" w:eastAsia="Times New Roman" w:hAnsi="Kokila" w:cs="Kokila"/>
          <w:b/>
          <w:sz w:val="28"/>
          <w:szCs w:val="28"/>
          <w:lang w:val="en-IN" w:eastAsia="en-IN" w:bidi="hi-IN"/>
        </w:rPr>
      </w:pPr>
      <w:r w:rsidRPr="00106BA1">
        <w:rPr>
          <w:rFonts w:ascii="Kokila" w:eastAsia="Times New Roman" w:hAnsi="Kokila" w:cs="Kokila"/>
          <w:b/>
          <w:sz w:val="28"/>
          <w:szCs w:val="28"/>
          <w:lang w:val="en-IN" w:eastAsia="en-IN"/>
        </w:rPr>
        <w:t>Criteria of Assessment:</w:t>
      </w:r>
      <w:r w:rsidRPr="00106BA1">
        <w:rPr>
          <w:rFonts w:ascii="Kokila" w:eastAsia="Times New Roman" w:hAnsi="Kokila" w:cs="Kokila"/>
          <w:b/>
          <w:sz w:val="28"/>
          <w:szCs w:val="28"/>
          <w:cs/>
          <w:lang w:val="en-IN" w:eastAsia="en-IN" w:bidi="hi-IN"/>
        </w:rPr>
        <w:t xml:space="preserve"> विषयवस्तु की समझ और प्रस्तुति </w:t>
      </w:r>
    </w:p>
    <w:p w:rsidR="00666A80" w:rsidRPr="00106BA1" w:rsidRDefault="00666A80" w:rsidP="00666A80">
      <w:pPr>
        <w:spacing w:after="0" w:line="20" w:lineRule="exact"/>
        <w:rPr>
          <w:rFonts w:ascii="Kokila" w:eastAsia="Times New Roman" w:hAnsi="Kokila" w:cs="Kokila"/>
          <w:sz w:val="28"/>
          <w:szCs w:val="28"/>
          <w:lang w:val="en-IN" w:eastAsia="en-IN"/>
        </w:rPr>
      </w:pPr>
    </w:p>
    <w:p w:rsidR="00666A80" w:rsidRPr="00106BA1" w:rsidRDefault="00666A80" w:rsidP="00666A80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  <w:sectPr w:rsidR="00666A80" w:rsidRPr="00106BA1"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  <w:r w:rsidRPr="00106BA1">
        <w:rPr>
          <w:rFonts w:ascii="Times New Roman" w:eastAsia="Times New Roman" w:hAnsi="Times New Roman" w:cs="Arial"/>
          <w:b/>
          <w:noProof/>
          <w:sz w:val="24"/>
          <w:szCs w:val="20"/>
          <w:lang w:bidi="hi-IN"/>
        </w:rPr>
        <mc:AlternateContent>
          <mc:Choice Requires="wps">
            <w:drawing>
              <wp:anchor distT="4294967295" distB="4294967295" distL="114300" distR="114300" simplePos="0" relativeHeight="251670528" behindDoc="1" locked="0" layoutInCell="1" allowOverlap="1" wp14:anchorId="23692613" wp14:editId="13E66A6A">
                <wp:simplePos x="0" y="0"/>
                <wp:positionH relativeFrom="column">
                  <wp:posOffset>-74930</wp:posOffset>
                </wp:positionH>
                <wp:positionV relativeFrom="paragraph">
                  <wp:posOffset>33654</wp:posOffset>
                </wp:positionV>
                <wp:extent cx="6309995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5DE8E" id="Straight Connector 1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325" w:lineRule="exact"/>
        <w:rPr>
          <w:rFonts w:ascii="Times New Roman" w:eastAsia="Times New Roman" w:hAnsi="Times New Roman" w:cs="Arial"/>
          <w:sz w:val="20"/>
          <w:szCs w:val="20"/>
          <w:lang w:val="en-IN" w:eastAsia="en-IN"/>
        </w:rPr>
      </w:pPr>
    </w:p>
    <w:p w:rsidR="00666A80" w:rsidRPr="00106BA1" w:rsidRDefault="00666A80" w:rsidP="00666A80">
      <w:pPr>
        <w:spacing w:after="0" w:line="0" w:lineRule="atLeast"/>
        <w:jc w:val="center"/>
        <w:rPr>
          <w:rFonts w:ascii="Calibri" w:eastAsia="Calibri" w:hAnsi="Calibri" w:cs="Arial"/>
          <w:szCs w:val="20"/>
          <w:lang w:val="en-IN" w:eastAsia="en-IN"/>
        </w:rPr>
      </w:pPr>
    </w:p>
    <w:p w:rsidR="00666A80" w:rsidRPr="00106BA1" w:rsidRDefault="00666A80" w:rsidP="00666A80">
      <w:pPr>
        <w:spacing w:after="0" w:line="240" w:lineRule="auto"/>
        <w:rPr>
          <w:rFonts w:ascii="Calibri" w:eastAsia="Calibri" w:hAnsi="Calibri" w:cs="Arial"/>
          <w:sz w:val="20"/>
          <w:szCs w:val="20"/>
          <w:lang w:val="en-IN" w:eastAsia="en-IN"/>
        </w:rPr>
      </w:pPr>
    </w:p>
    <w:p w:rsidR="00666A80" w:rsidRDefault="00666A80" w:rsidP="00666A80"/>
    <w:p w:rsidR="00656478" w:rsidRDefault="00656478"/>
    <w:sectPr w:rsidR="00656478" w:rsidSect="007A3D61"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FB0AE3"/>
    <w:multiLevelType w:val="hybridMultilevel"/>
    <w:tmpl w:val="AFD06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618F9"/>
    <w:multiLevelType w:val="hybridMultilevel"/>
    <w:tmpl w:val="6EB0D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A6C91"/>
    <w:multiLevelType w:val="hybridMultilevel"/>
    <w:tmpl w:val="92146CE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9CA3864"/>
    <w:multiLevelType w:val="hybridMultilevel"/>
    <w:tmpl w:val="5798D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91D01"/>
    <w:multiLevelType w:val="hybridMultilevel"/>
    <w:tmpl w:val="CCCA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56614"/>
    <w:multiLevelType w:val="hybridMultilevel"/>
    <w:tmpl w:val="0388D26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4919027D"/>
    <w:multiLevelType w:val="hybridMultilevel"/>
    <w:tmpl w:val="56F8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7F2147"/>
    <w:multiLevelType w:val="hybridMultilevel"/>
    <w:tmpl w:val="B0EE184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E5E05E2"/>
    <w:multiLevelType w:val="hybridMultilevel"/>
    <w:tmpl w:val="7B6408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4B0030A"/>
    <w:multiLevelType w:val="hybridMultilevel"/>
    <w:tmpl w:val="9CE4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A169A"/>
    <w:multiLevelType w:val="hybridMultilevel"/>
    <w:tmpl w:val="7DFA5B06"/>
    <w:lvl w:ilvl="0" w:tplc="FFFFFFFF">
      <w:start w:val="1"/>
      <w:numFmt w:val="decimal"/>
      <w:lvlText w:val="%1."/>
      <w:lvlJc w:val="left"/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78855507"/>
    <w:multiLevelType w:val="hybridMultilevel"/>
    <w:tmpl w:val="EA6CE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6"/>
  </w:num>
  <w:num w:numId="5">
    <w:abstractNumId w:val="8"/>
  </w:num>
  <w:num w:numId="6">
    <w:abstractNumId w:val="5"/>
  </w:num>
  <w:num w:numId="7">
    <w:abstractNumId w:val="9"/>
  </w:num>
  <w:num w:numId="8">
    <w:abstractNumId w:val="7"/>
  </w:num>
  <w:num w:numId="9">
    <w:abstractNumId w:val="11"/>
  </w:num>
  <w:num w:numId="10">
    <w:abstractNumId w:val="2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D4"/>
    <w:rsid w:val="000368F9"/>
    <w:rsid w:val="00052CD4"/>
    <w:rsid w:val="000D3B2A"/>
    <w:rsid w:val="001134CE"/>
    <w:rsid w:val="00382228"/>
    <w:rsid w:val="00385A10"/>
    <w:rsid w:val="003A44E3"/>
    <w:rsid w:val="00656478"/>
    <w:rsid w:val="00666A80"/>
    <w:rsid w:val="00686460"/>
    <w:rsid w:val="00756964"/>
    <w:rsid w:val="007924C0"/>
    <w:rsid w:val="00855949"/>
    <w:rsid w:val="008609BB"/>
    <w:rsid w:val="009D5449"/>
    <w:rsid w:val="00AA484C"/>
    <w:rsid w:val="00AE7380"/>
    <w:rsid w:val="00B43ACA"/>
    <w:rsid w:val="00B74328"/>
    <w:rsid w:val="00C00DB3"/>
    <w:rsid w:val="00C56D24"/>
    <w:rsid w:val="00D35640"/>
    <w:rsid w:val="00E12F79"/>
    <w:rsid w:val="00E611D4"/>
    <w:rsid w:val="00FB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E6071"/>
  <w15:chartTrackingRefBased/>
  <w15:docId w15:val="{031FB51A-9392-4757-BCFC-FE08888A1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64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A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6A8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44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8k9TmQwk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sGTNEf5nB0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AKwI_msgexA" TargetMode="External"/><Relationship Id="rId5" Type="http://schemas.openxmlformats.org/officeDocument/2006/relationships/hyperlink" Target="https://youtu.be/rCUO3jEQW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6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MANISHA ARORA</dc:creator>
  <cp:keywords/>
  <dc:description/>
  <cp:lastModifiedBy>MANISHA ARORA</cp:lastModifiedBy>
  <cp:revision>7</cp:revision>
  <dcterms:created xsi:type="dcterms:W3CDTF">2022-09-15T17:43:00Z</dcterms:created>
  <dcterms:modified xsi:type="dcterms:W3CDTF">2022-09-17T04:24:00Z</dcterms:modified>
</cp:coreProperties>
</file>